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52E73" w:rsidRPr="00F31657" w:rsidRDefault="00780995">
      <w:pPr>
        <w:rPr>
          <w:rFonts w:ascii="Titillium Web" w:eastAsia="Times New Roman" w:hAnsi="Titillium Web" w:cs="Times New Roman"/>
          <w:b/>
          <w:color w:val="0000FF"/>
          <w:sz w:val="21"/>
          <w:szCs w:val="21"/>
          <w:u w:val="single"/>
        </w:rPr>
      </w:pPr>
      <w:r w:rsidRPr="00F31657">
        <w:rPr>
          <w:rFonts w:ascii="Titillium Web" w:eastAsia="Times New Roman" w:hAnsi="Titillium Web" w:cs="Times New Roman"/>
          <w:b/>
          <w:sz w:val="21"/>
          <w:szCs w:val="21"/>
          <w:u w:val="single"/>
        </w:rPr>
        <w:t xml:space="preserve">Allegato A </w:t>
      </w:r>
    </w:p>
    <w:p w14:paraId="00000002" w14:textId="651F5EE4" w:rsidR="00C52E73" w:rsidRPr="00F31657" w:rsidRDefault="00780995">
      <w:pPr>
        <w:rPr>
          <w:rFonts w:ascii="Titillium Web" w:eastAsia="Times New Roman" w:hAnsi="Titillium Web" w:cs="Times New Roman"/>
          <w:i/>
          <w:sz w:val="21"/>
          <w:szCs w:val="21"/>
        </w:rPr>
      </w:pP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>Schema da seguire nella compilazione della domanda (da redigere in carta semplice).</w:t>
      </w:r>
    </w:p>
    <w:p w14:paraId="00000004" w14:textId="61EE77C6" w:rsidR="00C52E73" w:rsidRPr="00F31657" w:rsidRDefault="00C52E73">
      <w:pPr>
        <w:rPr>
          <w:rFonts w:ascii="Titillium Web" w:eastAsia="Times New Roman" w:hAnsi="Titillium Web" w:cs="Times New Roman"/>
          <w:sz w:val="21"/>
          <w:szCs w:val="21"/>
        </w:rPr>
      </w:pPr>
    </w:p>
    <w:p w14:paraId="00000005" w14:textId="76EFE6F4" w:rsidR="00C52E73" w:rsidRPr="00F31657" w:rsidRDefault="00780995">
      <w:pPr>
        <w:jc w:val="right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Al Direttore dell'INAF-Osservatorio Astro</w:t>
      </w:r>
      <w:r w:rsidR="00A35E2B" w:rsidRPr="00F31657">
        <w:rPr>
          <w:rFonts w:ascii="Titillium Web" w:eastAsia="Times New Roman" w:hAnsi="Titillium Web" w:cs="Times New Roman"/>
          <w:sz w:val="21"/>
          <w:szCs w:val="21"/>
        </w:rPr>
        <w:t>nomico di Cagliari</w:t>
      </w:r>
    </w:p>
    <w:p w14:paraId="00000007" w14:textId="019F5E8A" w:rsidR="00C52E73" w:rsidRPr="00F31657" w:rsidRDefault="0094486E" w:rsidP="0003227A">
      <w:pPr>
        <w:jc w:val="right"/>
        <w:rPr>
          <w:rFonts w:ascii="Titillium Web" w:eastAsia="Times New Roman" w:hAnsi="Titillium Web" w:cs="Times New Roman"/>
          <w:sz w:val="21"/>
          <w:szCs w:val="21"/>
        </w:rPr>
      </w:pPr>
      <w:hyperlink r:id="rId6" w:history="1">
        <w:r w:rsidR="00F11AF6" w:rsidRPr="00F31657">
          <w:rPr>
            <w:rStyle w:val="Collegamentoipertestuale"/>
            <w:rFonts w:ascii="Titillium Web" w:eastAsia="Times New Roman" w:hAnsi="Titillium Web" w:cs="Times New Roman"/>
            <w:sz w:val="21"/>
            <w:szCs w:val="21"/>
          </w:rPr>
          <w:t>inafoacagliari@pcert.postecert.it</w:t>
        </w:r>
      </w:hyperlink>
    </w:p>
    <w:p w14:paraId="0000000C" w14:textId="20C77961" w:rsidR="00C52E73" w:rsidRPr="00F31657" w:rsidRDefault="00780995" w:rsidP="00F31657">
      <w:pPr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Il/La sottoscritto/a .....................................................................................................................nato/a a ……………………………………………provincia di ...................… il </w:t>
      </w: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 xml:space="preserve">……………………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e residente in ……………………………………………………………… provincia di …… via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…………………………………………………..................……n. ..............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c.a.p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.................recapito telefonico ........................................................ email ……………………</w:t>
      </w:r>
    </w:p>
    <w:p w14:paraId="0000000D" w14:textId="1427E6D4" w:rsidR="00C52E73" w:rsidRPr="00F31657" w:rsidRDefault="00780995">
      <w:pPr>
        <w:spacing w:after="100"/>
        <w:jc w:val="both"/>
        <w:rPr>
          <w:rFonts w:ascii="Titillium Web" w:eastAsia="Times New Roman" w:hAnsi="Titillium Web" w:cs="Times New Roman"/>
          <w:i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chiede di per essere ammesso/a alla selezione per il conferimento di </w:t>
      </w:r>
      <w:r w:rsidR="00F36DF9" w:rsidRPr="00F31657">
        <w:rPr>
          <w:rFonts w:ascii="Titillium Web" w:eastAsia="Times New Roman" w:hAnsi="Titillium Web" w:cs="Times New Roman"/>
          <w:sz w:val="21"/>
          <w:szCs w:val="21"/>
        </w:rPr>
        <w:t xml:space="preserve">una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bors</w:t>
      </w:r>
      <w:r w:rsidR="00F36DF9"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di studio dal titolo</w:t>
      </w:r>
      <w:r w:rsidR="002E585A"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  <w:r w:rsidR="002E585A" w:rsidRPr="00F31657">
        <w:rPr>
          <w:rFonts w:ascii="Titillium Web" w:hAnsi="Titillium Web" w:cs="Times New Roman"/>
          <w:b/>
          <w:bCs/>
          <w:i/>
          <w:iCs/>
          <w:sz w:val="21"/>
          <w:szCs w:val="21"/>
        </w:rPr>
        <w:t>“</w:t>
      </w:r>
      <w:r w:rsidR="003259C5">
        <w:rPr>
          <w:rFonts w:ascii="Titillium Web" w:hAnsi="Titillium Web" w:cs="Times New Roman"/>
          <w:b/>
          <w:bCs/>
          <w:i/>
          <w:iCs/>
          <w:color w:val="000000"/>
          <w:sz w:val="24"/>
          <w:szCs w:val="24"/>
        </w:rPr>
        <w:t>Nuovi metodi di ricerca di pulsar in ammassi globulari</w:t>
      </w:r>
      <w:r w:rsidR="00606AA5" w:rsidRPr="00F31657">
        <w:rPr>
          <w:rFonts w:ascii="Titillium Web" w:hAnsi="Titillium Web" w:cs="Times New Roman"/>
          <w:b/>
          <w:i/>
          <w:sz w:val="21"/>
          <w:szCs w:val="21"/>
        </w:rPr>
        <w:t>”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, presso l’INAF - Osservatorio Astro</w:t>
      </w:r>
      <w:r w:rsidR="00F11AF6" w:rsidRPr="00F31657">
        <w:rPr>
          <w:rFonts w:ascii="Titillium Web" w:eastAsia="Times New Roman" w:hAnsi="Titillium Web" w:cs="Times New Roman"/>
          <w:sz w:val="21"/>
          <w:szCs w:val="21"/>
        </w:rPr>
        <w:t>nomico di Cagliari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indett</w:t>
      </w:r>
      <w:r w:rsidR="0007175F"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con </w:t>
      </w:r>
      <w:r w:rsidRPr="00853D46">
        <w:rPr>
          <w:rFonts w:ascii="Titillium Web" w:eastAsia="Times New Roman" w:hAnsi="Titillium Web" w:cs="Times New Roman"/>
          <w:sz w:val="21"/>
          <w:szCs w:val="21"/>
        </w:rPr>
        <w:t>D</w:t>
      </w:r>
      <w:r w:rsidR="00F11AF6" w:rsidRPr="00853D46">
        <w:rPr>
          <w:rFonts w:ascii="Titillium Web" w:eastAsia="Times New Roman" w:hAnsi="Titillium Web" w:cs="Times New Roman"/>
          <w:sz w:val="21"/>
          <w:szCs w:val="21"/>
        </w:rPr>
        <w:t xml:space="preserve">eterminazione </w:t>
      </w:r>
      <w:r w:rsidR="0094486E">
        <w:rPr>
          <w:rFonts w:ascii="Titillium Web" w:eastAsia="Times New Roman" w:hAnsi="Titillium Web" w:cs="Times New Roman"/>
          <w:sz w:val="21"/>
          <w:szCs w:val="21"/>
        </w:rPr>
        <w:t>97</w:t>
      </w:r>
      <w:r w:rsidRPr="00853D46">
        <w:rPr>
          <w:rFonts w:ascii="Titillium Web" w:eastAsia="Times New Roman" w:hAnsi="Titillium Web" w:cs="Times New Roman"/>
          <w:sz w:val="21"/>
          <w:szCs w:val="21"/>
        </w:rPr>
        <w:t>/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202</w:t>
      </w:r>
      <w:r w:rsidR="0003227A" w:rsidRPr="00F31657">
        <w:rPr>
          <w:rFonts w:ascii="Titillium Web" w:eastAsia="Times New Roman" w:hAnsi="Titillium Web" w:cs="Times New Roman"/>
          <w:sz w:val="21"/>
          <w:szCs w:val="21"/>
        </w:rPr>
        <w:t>6</w:t>
      </w:r>
    </w:p>
    <w:p w14:paraId="0000000E" w14:textId="77777777" w:rsidR="00C52E73" w:rsidRPr="00F31657" w:rsidRDefault="00780995">
      <w:pPr>
        <w:spacing w:after="100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A tal fine, sotto la propria responsabilità, ai sensi de</w:t>
      </w:r>
      <w:bookmarkStart w:id="0" w:name="_GoBack"/>
      <w:bookmarkEnd w:id="0"/>
      <w:r w:rsidRPr="00F31657">
        <w:rPr>
          <w:rFonts w:ascii="Titillium Web" w:eastAsia="Times New Roman" w:hAnsi="Titillium Web" w:cs="Times New Roman"/>
          <w:sz w:val="21"/>
          <w:szCs w:val="21"/>
        </w:rPr>
        <w:t>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codice fiscale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 ……………………………………………………………………………</w:t>
      </w:r>
    </w:p>
    <w:p w14:paraId="00000010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di essere cittadino………………………………………………………………………….</w:t>
      </w:r>
    </w:p>
    <w:p w14:paraId="00000011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essere iscritto nelle liste elettorali del Comune di ………………………………</w:t>
      </w: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>…………….</w:t>
      </w:r>
    </w:p>
    <w:p w14:paraId="00000012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godere dei diritti civili e politici;</w:t>
      </w:r>
    </w:p>
    <w:p w14:paraId="00000013" w14:textId="77777777" w:rsidR="00C52E73" w:rsidRPr="00F31657" w:rsidRDefault="00780995">
      <w:pPr>
        <w:numPr>
          <w:ilvl w:val="0"/>
          <w:numId w:val="5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 xml:space="preserve">  </w:t>
      </w:r>
    </w:p>
    <w:p w14:paraId="00000015" w14:textId="0BB275CE" w:rsidR="00C52E73" w:rsidRPr="00F31657" w:rsidRDefault="00780995" w:rsidP="00F31657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essere in possesso </w:t>
      </w:r>
      <w:r w:rsidR="003A076F">
        <w:rPr>
          <w:rFonts w:ascii="Titillium Web" w:eastAsia="Times New Roman" w:hAnsi="Titillium Web" w:cs="Times New Roman"/>
          <w:sz w:val="21"/>
          <w:szCs w:val="21"/>
        </w:rPr>
        <w:t>del Dottorato di Ricerca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in ……………………………………………………………………………………… conseguit</w:t>
      </w:r>
      <w:r w:rsidR="003A076F">
        <w:rPr>
          <w:rFonts w:ascii="Titillium Web" w:eastAsia="Times New Roman" w:hAnsi="Titillium Web" w:cs="Times New Roman"/>
          <w:sz w:val="21"/>
          <w:szCs w:val="21"/>
        </w:rPr>
        <w:t>o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il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 xml:space="preserve"> ………………………………….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presso l’Università  di ………………………………………………………………. con la votazione di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 …………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</w:p>
    <w:p w14:paraId="00000016" w14:textId="77777777" w:rsidR="00C52E73" w:rsidRPr="00F31657" w:rsidRDefault="00780995">
      <w:pPr>
        <w:numPr>
          <w:ilvl w:val="0"/>
          <w:numId w:val="2"/>
        </w:numPr>
        <w:ind w:left="0" w:firstLine="0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Nel caso in cui il titolo</w:t>
      </w:r>
      <w:r w:rsidRPr="00F31657">
        <w:rPr>
          <w:rFonts w:ascii="Titillium Web" w:eastAsia="Times New Roman" w:hAnsi="Titillium Web" w:cs="Times New Roman"/>
          <w:sz w:val="21"/>
          <w:szCs w:val="21"/>
          <w:u w:val="single"/>
        </w:rPr>
        <w:t xml:space="preserve"> non sia stato conseguito in Italia</w:t>
      </w:r>
    </w:p>
    <w:p w14:paraId="00000018" w14:textId="77777777" w:rsidR="00C52E73" w:rsidRPr="00F31657" w:rsidRDefault="00780995">
      <w:pPr>
        <w:numPr>
          <w:ilvl w:val="0"/>
          <w:numId w:val="4"/>
        </w:numPr>
        <w:ind w:left="709" w:hanging="425"/>
        <w:jc w:val="both"/>
        <w:rPr>
          <w:rFonts w:ascii="Titillium Web" w:eastAsia="Times New Roman" w:hAnsi="Titillium Web" w:cs="Times New Roman"/>
          <w:i/>
          <w:color w:val="0000FF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se non si è in possesso del titolo di equipollenza bisogna fornire le seguenti informazioni: titolo di studio in ………………………</w:t>
      </w:r>
      <w:proofErr w:type="gramStart"/>
      <w:r w:rsidRPr="00F31657">
        <w:rPr>
          <w:rFonts w:ascii="Titillium Web" w:eastAsia="Times New Roman" w:hAnsi="Titillium Web" w:cs="Times New Roman"/>
          <w:sz w:val="21"/>
          <w:szCs w:val="21"/>
        </w:rPr>
        <w:t>…….</w:t>
      </w:r>
      <w:proofErr w:type="gramEnd"/>
      <w:r w:rsidRPr="00F31657">
        <w:rPr>
          <w:rFonts w:ascii="Titillium Web" w:eastAsia="Times New Roman" w:hAnsi="Titillium Web" w:cs="Times New Roman"/>
          <w:sz w:val="21"/>
          <w:szCs w:val="21"/>
        </w:rPr>
        <w:t>.conseguito il …………………….. presso ……………………………. con votazione …………………………</w:t>
      </w:r>
      <w:proofErr w:type="gramStart"/>
      <w:r w:rsidRPr="00F31657">
        <w:rPr>
          <w:rFonts w:ascii="Titillium Web" w:eastAsia="Times New Roman" w:hAnsi="Titillium Web" w:cs="Times New Roman"/>
          <w:sz w:val="21"/>
          <w:szCs w:val="21"/>
        </w:rPr>
        <w:t>…….</w:t>
      </w:r>
      <w:proofErr w:type="gramEnd"/>
      <w:r w:rsidRPr="00F31657">
        <w:rPr>
          <w:rFonts w:ascii="Titillium Web" w:eastAsia="Times New Roman" w:hAnsi="Titillium Web" w:cs="Times New Roman"/>
          <w:sz w:val="21"/>
          <w:szCs w:val="21"/>
        </w:rPr>
        <w:t>.</w:t>
      </w:r>
    </w:p>
    <w:p w14:paraId="00000019" w14:textId="77777777" w:rsidR="00C52E73" w:rsidRPr="00F31657" w:rsidRDefault="00780995">
      <w:pPr>
        <w:numPr>
          <w:ilvl w:val="0"/>
          <w:numId w:val="4"/>
        </w:numPr>
        <w:ind w:left="709" w:hanging="425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________________________ presso _______________con voti_________ dichiarato equipollente con decreto del MIUR/MUR numero</w:t>
      </w:r>
      <w:r w:rsidRPr="00F31657">
        <w:rPr>
          <w:rFonts w:ascii="Titillium Web" w:eastAsia="Times New Roman" w:hAnsi="Titillium Web" w:cs="Times New Roman"/>
          <w:i/>
          <w:color w:val="0000FF"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avere una buona conoscenza della lingua inglese, scritta e parlata  </w:t>
      </w:r>
    </w:p>
    <w:p w14:paraId="0000001C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lastRenderedPageBreak/>
        <w:t>di essere a conoscenza delle condizioni di inammissibilità specificate all’art. 3 del presente bando;</w:t>
      </w:r>
    </w:p>
    <w:p w14:paraId="0000001D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lett.d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>) del T.U. n.3/57, ovvero di non aver subito la risoluzione del rapporto d’impiego per motivi disciplinari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>;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</w:p>
    <w:p w14:paraId="0000001E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non godere attualmente di altre borse di studio, assegni di ricerca o altre tipologie di collaborazione a qualsiasi titolo conferite, o di goderne </w:t>
      </w:r>
      <w:r w:rsidRPr="00F31657">
        <w:rPr>
          <w:rFonts w:ascii="Titillium Web" w:eastAsia="Times New Roman" w:hAnsi="Titillium Web" w:cs="Times New Roman"/>
          <w:b/>
          <w:sz w:val="21"/>
          <w:szCs w:val="21"/>
        </w:rPr>
        <w:t>(</w:t>
      </w:r>
      <w:r w:rsidRPr="00F31657">
        <w:rPr>
          <w:rFonts w:ascii="Titillium Web" w:eastAsia="Times New Roman" w:hAnsi="Titillium Web" w:cs="Times New Roman"/>
          <w:b/>
          <w:i/>
          <w:sz w:val="21"/>
          <w:szCs w:val="21"/>
        </w:rPr>
        <w:t>specificare</w:t>
      </w:r>
      <w:r w:rsidRPr="00F31657">
        <w:rPr>
          <w:rFonts w:ascii="Titillium Web" w:eastAsia="Times New Roman" w:hAnsi="Titillium Web" w:cs="Times New Roman"/>
          <w:b/>
          <w:sz w:val="21"/>
          <w:szCs w:val="21"/>
        </w:rPr>
        <w:t>)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e di essere disposto/a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rinunciarvi nel caso in cui risultasse vincitore/vincitrice;</w:t>
      </w:r>
    </w:p>
    <w:p w14:paraId="0000001F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la propria posizione riguardo gli effetti e adempimenti degli obblighi militari…………………….</w:t>
      </w:r>
    </w:p>
    <w:p w14:paraId="00000020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Pr="00F31657" w:rsidRDefault="00780995">
      <w:pPr>
        <w:ind w:left="720" w:hanging="294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__________________________________________________________</w:t>
      </w:r>
    </w:p>
    <w:p w14:paraId="00000022" w14:textId="77777777" w:rsidR="00C52E73" w:rsidRPr="00F31657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eastAsia="Times New Roman" w:hAnsi="Titillium Web" w:cs="Times New Roman"/>
          <w:i/>
          <w:color w:val="0000FF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di avere letto e compreso le regole contenute nel bando di selezione</w:t>
      </w:r>
      <w:r w:rsidRPr="00F31657">
        <w:rPr>
          <w:rFonts w:ascii="Titillium Web" w:eastAsia="Times New Roman" w:hAnsi="Titillium Web" w:cs="Times New Roman"/>
          <w:i/>
          <w:color w:val="0000FF"/>
          <w:sz w:val="21"/>
          <w:szCs w:val="21"/>
        </w:rPr>
        <w:t xml:space="preserve"> </w:t>
      </w:r>
    </w:p>
    <w:p w14:paraId="00000023" w14:textId="77777777" w:rsidR="00C52E73" w:rsidRPr="00F31657" w:rsidRDefault="00C52E73">
      <w:pPr>
        <w:jc w:val="both"/>
        <w:rPr>
          <w:rFonts w:ascii="Titillium Web" w:eastAsia="Times New Roman" w:hAnsi="Titillium Web" w:cs="Times New Roman"/>
          <w:sz w:val="21"/>
          <w:szCs w:val="21"/>
        </w:rPr>
      </w:pPr>
    </w:p>
    <w:p w14:paraId="00000026" w14:textId="77777777" w:rsidR="00C52E73" w:rsidRPr="00F31657" w:rsidRDefault="00780995">
      <w:pPr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Allega la seguente documentazione:</w:t>
      </w:r>
    </w:p>
    <w:p w14:paraId="00000027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Copia di un documento di identità in corso di validità;</w:t>
      </w:r>
    </w:p>
    <w:p w14:paraId="00000028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 w:rsidRPr="00F31657">
        <w:rPr>
          <w:rFonts w:ascii="Titillium Web" w:eastAsia="Times New Roman" w:hAnsi="Titillium Web" w:cs="Times New Roman"/>
          <w:b/>
          <w:i/>
          <w:color w:val="000000"/>
          <w:sz w:val="21"/>
          <w:szCs w:val="21"/>
        </w:rPr>
        <w:t>(Allegato B)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;</w:t>
      </w:r>
    </w:p>
    <w:p w14:paraId="00000029" w14:textId="566E2AB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>Curriculum vitae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, </w:t>
      </w:r>
      <w:r w:rsidRPr="00F31657">
        <w:rPr>
          <w:rFonts w:ascii="Titillium Web" w:eastAsia="Times New Roman" w:hAnsi="Titillium Web" w:cs="Times New Roman"/>
          <w:b/>
          <w:color w:val="000000"/>
          <w:sz w:val="21"/>
          <w:szCs w:val="21"/>
        </w:rPr>
        <w:t>datato e sottoscritt</w:t>
      </w:r>
      <w:r w:rsidRPr="00ED2746">
        <w:rPr>
          <w:rFonts w:ascii="Titillium Web" w:eastAsia="Times New Roman" w:hAnsi="Titillium Web" w:cs="Times New Roman"/>
          <w:b/>
          <w:color w:val="000000"/>
          <w:sz w:val="21"/>
          <w:szCs w:val="21"/>
        </w:rPr>
        <w:t>o</w:t>
      </w:r>
      <w:r w:rsidR="00ED2746" w:rsidRPr="00ED2746">
        <w:rPr>
          <w:rFonts w:ascii="Titillium Web" w:eastAsia="Times New Roman" w:hAnsi="Titillium Web" w:cs="Times New Roman"/>
          <w:b/>
          <w:sz w:val="21"/>
          <w:szCs w:val="21"/>
        </w:rPr>
        <w:t xml:space="preserve"> ai sensi degli artt. 46 e 47 del D.P.R. n. 445 del 28.12.2000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;</w:t>
      </w:r>
    </w:p>
    <w:p w14:paraId="0000002A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Pr="00F31657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tillium Web" w:eastAsia="Times New Roman" w:hAnsi="Titillium Web" w:cs="Times New Roman"/>
          <w:color w:val="000000"/>
          <w:sz w:val="21"/>
          <w:szCs w:val="21"/>
        </w:rPr>
      </w:pPr>
      <w:bookmarkStart w:id="1" w:name="_heading=h.gjdgxs" w:colFirst="0" w:colLast="0"/>
      <w:bookmarkEnd w:id="1"/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elenco dei documenti e dei titoli presentati, sottoscritto dal candidato</w:t>
      </w:r>
    </w:p>
    <w:p w14:paraId="0000002D" w14:textId="77777777" w:rsidR="00C52E73" w:rsidRPr="00F31657" w:rsidRDefault="00C52E73">
      <w:pPr>
        <w:ind w:left="720"/>
        <w:jc w:val="both"/>
        <w:rPr>
          <w:rFonts w:ascii="Titillium Web" w:eastAsia="Times New Roman" w:hAnsi="Titillium Web" w:cs="Times New Roman"/>
          <w:sz w:val="21"/>
          <w:szCs w:val="21"/>
        </w:rPr>
      </w:pPr>
    </w:p>
    <w:p w14:paraId="0000002E" w14:textId="77777777" w:rsidR="00C52E73" w:rsidRPr="00F31657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tillium Web" w:eastAsia="Times New Roman" w:hAnsi="Titillium Web" w:cs="Times New Roman"/>
          <w:b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b/>
          <w:color w:val="000000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31" w14:textId="195779CE" w:rsidR="00C52E73" w:rsidRDefault="00C52E73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4BE89180" w14:textId="3422C826" w:rsidR="00F31657" w:rsidRDefault="00F31657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35651BD1" w14:textId="77777777" w:rsidR="00F31657" w:rsidRPr="00F31657" w:rsidRDefault="00F31657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00000032" w14:textId="77777777" w:rsidR="00C52E73" w:rsidRPr="00F31657" w:rsidRDefault="00780995">
      <w:pPr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Data  ……………………………………….                                    Firma                             </w:t>
      </w:r>
    </w:p>
    <w:p w14:paraId="00000033" w14:textId="77777777" w:rsidR="00C52E73" w:rsidRPr="00F31657" w:rsidRDefault="00C52E73">
      <w:pPr>
        <w:rPr>
          <w:rFonts w:ascii="Titillium Web" w:eastAsia="Times New Roman" w:hAnsi="Titillium Web" w:cs="Times New Roman"/>
          <w:sz w:val="21"/>
          <w:szCs w:val="21"/>
        </w:rPr>
      </w:pPr>
    </w:p>
    <w:sectPr w:rsidR="00C52E73" w:rsidRPr="00F31657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3227A"/>
    <w:rsid w:val="0007175F"/>
    <w:rsid w:val="002E585A"/>
    <w:rsid w:val="003259C5"/>
    <w:rsid w:val="00330984"/>
    <w:rsid w:val="003A076F"/>
    <w:rsid w:val="00575EC6"/>
    <w:rsid w:val="00606AA5"/>
    <w:rsid w:val="00646BD0"/>
    <w:rsid w:val="006E3FF7"/>
    <w:rsid w:val="00780995"/>
    <w:rsid w:val="007C37D0"/>
    <w:rsid w:val="00853D46"/>
    <w:rsid w:val="0094486E"/>
    <w:rsid w:val="00A21EB8"/>
    <w:rsid w:val="00A25F7D"/>
    <w:rsid w:val="00A35E2B"/>
    <w:rsid w:val="00C503D1"/>
    <w:rsid w:val="00C52E73"/>
    <w:rsid w:val="00D36A10"/>
    <w:rsid w:val="00ED2746"/>
    <w:rsid w:val="00F11AF6"/>
    <w:rsid w:val="00F271F0"/>
    <w:rsid w:val="00F31657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322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oacagliari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Beatrice Gnocchi</cp:lastModifiedBy>
  <cp:revision>13</cp:revision>
  <dcterms:created xsi:type="dcterms:W3CDTF">2026-04-13T12:31:00Z</dcterms:created>
  <dcterms:modified xsi:type="dcterms:W3CDTF">2026-06-08T15:10:00Z</dcterms:modified>
</cp:coreProperties>
</file>