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2D" w:rsidRPr="009D1C42" w:rsidRDefault="00AF3F2D" w:rsidP="00AF3F2D">
      <w:pPr>
        <w:jc w:val="center"/>
        <w:rPr>
          <w:rFonts w:ascii="Titillium Web" w:hAnsi="Titillium Web"/>
          <w:b/>
          <w:sz w:val="22"/>
          <w:szCs w:val="22"/>
        </w:rPr>
      </w:pP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  <w:t xml:space="preserve">Allegato </w:t>
      </w:r>
      <w:r w:rsidR="00D207B5" w:rsidRPr="009D1C42">
        <w:rPr>
          <w:rFonts w:ascii="Titillium Web" w:hAnsi="Titillium Web"/>
          <w:b/>
          <w:sz w:val="22"/>
          <w:szCs w:val="22"/>
        </w:rPr>
        <w:t>B</w:t>
      </w:r>
    </w:p>
    <w:p w:rsidR="00AF3F2D" w:rsidRPr="009D1C42" w:rsidRDefault="00AF3F2D" w:rsidP="00AF3F2D">
      <w:pPr>
        <w:jc w:val="center"/>
        <w:rPr>
          <w:rFonts w:ascii="Titillium Web" w:hAnsi="Titillium Web"/>
          <w:b/>
          <w:sz w:val="22"/>
          <w:szCs w:val="22"/>
        </w:rPr>
      </w:pPr>
      <w:r w:rsidRPr="009D1C42">
        <w:rPr>
          <w:rFonts w:ascii="Titillium Web" w:hAnsi="Titillium Web"/>
          <w:b/>
          <w:sz w:val="22"/>
          <w:szCs w:val="22"/>
        </w:rPr>
        <w:t>DICHIARAZIONE SOSTITUTIVA DI CERTIFICAZIONE</w:t>
      </w:r>
    </w:p>
    <w:p w:rsidR="00153EB6" w:rsidRPr="009D1C42" w:rsidRDefault="00153EB6" w:rsidP="00AF3F2D">
      <w:pPr>
        <w:jc w:val="center"/>
        <w:rPr>
          <w:rFonts w:ascii="Titillium Web" w:hAnsi="Titillium Web"/>
          <w:b/>
          <w:sz w:val="22"/>
          <w:szCs w:val="22"/>
        </w:rPr>
      </w:pPr>
      <w:r w:rsidRPr="009D1C42">
        <w:rPr>
          <w:rFonts w:ascii="Titillium Web" w:hAnsi="Titillium Web"/>
          <w:b/>
          <w:sz w:val="22"/>
          <w:szCs w:val="22"/>
        </w:rPr>
        <w:t>DICHIARAZIONE SOSTITUTIVA DI ATTO DI NOTORIETA’</w:t>
      </w:r>
    </w:p>
    <w:p w:rsidR="00AF3F2D" w:rsidRPr="009D1C42" w:rsidRDefault="00AF3F2D" w:rsidP="00AF3F2D">
      <w:pPr>
        <w:jc w:val="center"/>
        <w:rPr>
          <w:rFonts w:ascii="Titillium Web" w:hAnsi="Titillium Web"/>
          <w:sz w:val="22"/>
          <w:szCs w:val="22"/>
        </w:rPr>
      </w:pPr>
      <w:r w:rsidRPr="009D1C42">
        <w:rPr>
          <w:rFonts w:ascii="Titillium Web" w:hAnsi="Titillium Web"/>
          <w:sz w:val="22"/>
          <w:szCs w:val="22"/>
        </w:rPr>
        <w:t>(Art. 19 - 46</w:t>
      </w:r>
      <w:r w:rsidR="00BC4CC3" w:rsidRPr="009D1C42">
        <w:rPr>
          <w:rFonts w:ascii="Titillium Web" w:hAnsi="Titillium Web"/>
          <w:sz w:val="22"/>
          <w:szCs w:val="22"/>
        </w:rPr>
        <w:t xml:space="preserve"> - 47 </w:t>
      </w:r>
      <w:r w:rsidRPr="009D1C42">
        <w:rPr>
          <w:rFonts w:ascii="Titillium Web" w:hAnsi="Titillium Web"/>
          <w:sz w:val="22"/>
          <w:szCs w:val="22"/>
        </w:rPr>
        <w:t xml:space="preserve"> D.P.R. 28 Dicembre 2000, n° 445)</w:t>
      </w:r>
    </w:p>
    <w:p w:rsidR="00EE1BC2" w:rsidRPr="009D1C42" w:rsidRDefault="00EE1BC2" w:rsidP="00EE1BC2">
      <w:pPr>
        <w:autoSpaceDE w:val="0"/>
        <w:autoSpaceDN w:val="0"/>
        <w:adjustRightInd w:val="0"/>
        <w:rPr>
          <w:rFonts w:ascii="Titillium Web" w:hAnsi="Titillium Web"/>
          <w:sz w:val="22"/>
          <w:szCs w:val="22"/>
        </w:rPr>
      </w:pPr>
    </w:p>
    <w:p w:rsidR="00AF3F2D" w:rsidRPr="009D1C42" w:rsidRDefault="00EE1BC2" w:rsidP="00AF3F2D">
      <w:pPr>
        <w:jc w:val="both"/>
        <w:rPr>
          <w:rFonts w:ascii="Titillium Web" w:hAnsi="Titillium Web" w:cs="Arial"/>
          <w:bCs/>
          <w:sz w:val="22"/>
          <w:szCs w:val="22"/>
        </w:rPr>
      </w:pPr>
      <w:r w:rsidRPr="009D1C42">
        <w:rPr>
          <w:rFonts w:ascii="Titillium Web" w:hAnsi="Titillium Web"/>
          <w:sz w:val="22"/>
          <w:szCs w:val="22"/>
        </w:rPr>
        <w:t>Il/</w:t>
      </w:r>
      <w:r w:rsidRPr="009D1C42">
        <w:rPr>
          <w:rFonts w:ascii="Titillium Web" w:hAnsi="Titillium Web" w:cs="Arial"/>
          <w:bCs/>
          <w:sz w:val="22"/>
          <w:szCs w:val="22"/>
        </w:rPr>
        <w:t xml:space="preserve">la sottoscritto/a, ……………………………………… nato/a </w:t>
      </w:r>
      <w:proofErr w:type="spellStart"/>
      <w:r w:rsidRPr="009D1C42">
        <w:rPr>
          <w:rFonts w:ascii="Titillium Web" w:hAnsi="Titillium Web" w:cs="Arial"/>
          <w:bCs/>
          <w:sz w:val="22"/>
          <w:szCs w:val="22"/>
        </w:rPr>
        <w:t>a</w:t>
      </w:r>
      <w:proofErr w:type="spellEnd"/>
      <w:r w:rsidRPr="009D1C42">
        <w:rPr>
          <w:rFonts w:ascii="Titillium Web" w:hAnsi="Titillium Web" w:cs="Arial"/>
          <w:bCs/>
          <w:sz w:val="22"/>
          <w:szCs w:val="22"/>
        </w:rPr>
        <w:t xml:space="preserve"> ………………</w:t>
      </w:r>
      <w:proofErr w:type="gramStart"/>
      <w:r w:rsidRPr="009D1C42">
        <w:rPr>
          <w:rFonts w:ascii="Titillium Web" w:hAnsi="Titillium Web" w:cs="Arial"/>
          <w:bCs/>
          <w:sz w:val="22"/>
          <w:szCs w:val="22"/>
        </w:rPr>
        <w:t>…….</w:t>
      </w:r>
      <w:proofErr w:type="gramEnd"/>
      <w:r w:rsidRPr="009D1C42">
        <w:rPr>
          <w:rFonts w:ascii="Titillium Web" w:hAnsi="Titillium Web" w:cs="Arial"/>
          <w:bCs/>
          <w:sz w:val="22"/>
          <w:szCs w:val="22"/>
        </w:rPr>
        <w:t>……… il …</w:t>
      </w:r>
      <w:proofErr w:type="gramStart"/>
      <w:r w:rsidRPr="009D1C42">
        <w:rPr>
          <w:rFonts w:ascii="Titillium Web" w:hAnsi="Titillium Web" w:cs="Arial"/>
          <w:bCs/>
          <w:sz w:val="22"/>
          <w:szCs w:val="22"/>
        </w:rPr>
        <w:t>…….</w:t>
      </w:r>
      <w:proofErr w:type="gramEnd"/>
      <w:r w:rsidRPr="009D1C42">
        <w:rPr>
          <w:rFonts w:ascii="Titillium Web" w:hAnsi="Titillium Web" w:cs="Arial"/>
          <w:bCs/>
          <w:sz w:val="22"/>
          <w:szCs w:val="22"/>
        </w:rPr>
        <w:t>…, residente in Via/Piazza…………………………………………….… n</w:t>
      </w:r>
      <w:proofErr w:type="gramStart"/>
      <w:r w:rsidRPr="009D1C42">
        <w:rPr>
          <w:rFonts w:ascii="Titillium Web" w:hAnsi="Titillium Web" w:cs="Arial"/>
          <w:bCs/>
          <w:sz w:val="22"/>
          <w:szCs w:val="22"/>
        </w:rPr>
        <w:t>…….</w:t>
      </w:r>
      <w:proofErr w:type="gramEnd"/>
      <w:r w:rsidRPr="009D1C42">
        <w:rPr>
          <w:rFonts w:ascii="Titillium Web" w:hAnsi="Titillium Web" w:cs="Arial"/>
          <w:bCs/>
          <w:sz w:val="22"/>
          <w:szCs w:val="22"/>
        </w:rPr>
        <w:t>, Comune …………………………………</w:t>
      </w:r>
      <w:r w:rsidR="00AF3F2D" w:rsidRPr="009D1C42">
        <w:rPr>
          <w:rFonts w:ascii="Titillium Web" w:hAnsi="Titillium Web" w:cs="Arial"/>
          <w:bCs/>
          <w:sz w:val="22"/>
          <w:szCs w:val="22"/>
        </w:rPr>
        <w:t>………</w:t>
      </w:r>
      <w:r w:rsidRPr="009D1C42">
        <w:rPr>
          <w:rFonts w:ascii="Titillium Web" w:hAnsi="Titillium Web" w:cs="Arial"/>
          <w:bCs/>
          <w:sz w:val="22"/>
          <w:szCs w:val="22"/>
        </w:rPr>
        <w:t>……..(PROV………….) CAP …………..Stato ………………………………………..…….. , nella sua qualità di candidato a selezione per</w:t>
      </w:r>
      <w:r w:rsidR="00AF3F2D" w:rsidRPr="009D1C42">
        <w:rPr>
          <w:rFonts w:ascii="Titillium Web" w:hAnsi="Titillium Web" w:cs="Arial"/>
          <w:bCs/>
          <w:sz w:val="22"/>
          <w:szCs w:val="22"/>
        </w:rPr>
        <w:t xml:space="preserve"> il conferimento di </w:t>
      </w:r>
      <w:r w:rsidR="00D207B5" w:rsidRPr="009D1C42">
        <w:rPr>
          <w:rFonts w:ascii="Titillium Web" w:hAnsi="Titillium Web" w:cs="Arial"/>
          <w:bCs/>
          <w:sz w:val="22"/>
          <w:szCs w:val="22"/>
        </w:rPr>
        <w:t>due</w:t>
      </w:r>
      <w:r w:rsidR="007450B1" w:rsidRPr="009D1C42">
        <w:rPr>
          <w:rFonts w:ascii="Titillium Web" w:hAnsi="Titillium Web" w:cs="Arial"/>
          <w:bCs/>
          <w:sz w:val="22"/>
          <w:szCs w:val="22"/>
        </w:rPr>
        <w:t xml:space="preserve"> Bors</w:t>
      </w:r>
      <w:r w:rsidR="00D207B5" w:rsidRPr="009D1C42">
        <w:rPr>
          <w:rFonts w:ascii="Titillium Web" w:hAnsi="Titillium Web" w:cs="Arial"/>
          <w:bCs/>
          <w:sz w:val="22"/>
          <w:szCs w:val="22"/>
        </w:rPr>
        <w:t>e</w:t>
      </w:r>
      <w:r w:rsidR="007450B1" w:rsidRPr="009D1C42">
        <w:rPr>
          <w:rFonts w:ascii="Titillium Web" w:hAnsi="Titillium Web" w:cs="Arial"/>
          <w:bCs/>
          <w:sz w:val="22"/>
          <w:szCs w:val="22"/>
        </w:rPr>
        <w:t xml:space="preserve"> di studio</w:t>
      </w:r>
      <w:r w:rsidR="00D207B5" w:rsidRPr="009D1C42">
        <w:rPr>
          <w:rFonts w:ascii="Titillium Web" w:hAnsi="Titillium Web" w:cs="Arial"/>
          <w:bCs/>
          <w:sz w:val="22"/>
          <w:szCs w:val="22"/>
        </w:rPr>
        <w:t xml:space="preserve"> dal titolo </w:t>
      </w:r>
      <w:r w:rsidR="00D207B5" w:rsidRPr="009D1C42">
        <w:rPr>
          <w:rFonts w:ascii="Titillium Web" w:eastAsia="Times New Roman" w:hAnsi="Titillium Web"/>
          <w:b/>
          <w:sz w:val="22"/>
          <w:szCs w:val="22"/>
        </w:rPr>
        <w:t>“</w:t>
      </w:r>
      <w:bookmarkStart w:id="0" w:name="_Hlk182384670"/>
      <w:r w:rsidR="009D1C42" w:rsidRPr="009D1C42">
        <w:rPr>
          <w:rFonts w:ascii="Titillium Web" w:eastAsia="Times New Roman" w:hAnsi="Titillium Web"/>
          <w:b/>
          <w:i/>
          <w:sz w:val="22"/>
          <w:szCs w:val="22"/>
        </w:rPr>
        <w:t>Analisi di dati radio a bassa frequenza per studi di PTA e mezzo interstellare</w:t>
      </w:r>
      <w:r w:rsidR="00D207B5" w:rsidRPr="009D1C42">
        <w:rPr>
          <w:rFonts w:ascii="Titillium Web" w:eastAsia="Times New Roman" w:hAnsi="Titillium Web"/>
          <w:b/>
          <w:i/>
          <w:sz w:val="22"/>
          <w:szCs w:val="22"/>
        </w:rPr>
        <w:t>”</w:t>
      </w:r>
      <w:bookmarkEnd w:id="0"/>
      <w:r w:rsidR="00D207B5" w:rsidRPr="009D1C42">
        <w:rPr>
          <w:rFonts w:ascii="Titillium Web" w:eastAsia="Times New Roman" w:hAnsi="Titillium Web"/>
          <w:b/>
          <w:i/>
          <w:color w:val="00000A"/>
          <w:sz w:val="22"/>
          <w:szCs w:val="22"/>
        </w:rPr>
        <w:t xml:space="preserve"> </w:t>
      </w:r>
      <w:r w:rsidR="00AC6D27" w:rsidRPr="009D1C42">
        <w:rPr>
          <w:rFonts w:ascii="Titillium Web" w:hAnsi="Titillium Web" w:cs="Arial"/>
          <w:bCs/>
          <w:sz w:val="22"/>
          <w:szCs w:val="22"/>
        </w:rPr>
        <w:t xml:space="preserve"> il cui bando è</w:t>
      </w:r>
      <w:r w:rsidRPr="009D1C42">
        <w:rPr>
          <w:rFonts w:ascii="Titillium Web" w:hAnsi="Titillium Web" w:cs="Arial"/>
          <w:bCs/>
          <w:sz w:val="22"/>
          <w:szCs w:val="22"/>
        </w:rPr>
        <w:t xml:space="preserve"> </w:t>
      </w:r>
      <w:r w:rsidR="00EC59B0" w:rsidRPr="009D1C42">
        <w:rPr>
          <w:rFonts w:ascii="Titillium Web" w:hAnsi="Titillium Web" w:cs="Arial"/>
          <w:bCs/>
          <w:sz w:val="22"/>
          <w:szCs w:val="22"/>
        </w:rPr>
        <w:t>sta</w:t>
      </w:r>
      <w:r w:rsidR="009D1C42" w:rsidRPr="009D1C42">
        <w:rPr>
          <w:rFonts w:ascii="Titillium Web" w:hAnsi="Titillium Web" w:cs="Arial"/>
          <w:bCs/>
          <w:sz w:val="22"/>
          <w:szCs w:val="22"/>
        </w:rPr>
        <w:t>t</w:t>
      </w:r>
      <w:r w:rsidR="00EC59B0" w:rsidRPr="009D1C42">
        <w:rPr>
          <w:rFonts w:ascii="Titillium Web" w:hAnsi="Titillium Web" w:cs="Arial"/>
          <w:bCs/>
          <w:sz w:val="22"/>
          <w:szCs w:val="22"/>
        </w:rPr>
        <w:t xml:space="preserve">o </w:t>
      </w:r>
      <w:r w:rsidRPr="009D1C42">
        <w:rPr>
          <w:rFonts w:ascii="Titillium Web" w:hAnsi="Titillium Web" w:cs="Arial"/>
          <w:bCs/>
          <w:sz w:val="22"/>
          <w:szCs w:val="22"/>
        </w:rPr>
        <w:t>emesso dal Direttore</w:t>
      </w:r>
      <w:r w:rsidR="00AF3F2D" w:rsidRPr="009D1C42">
        <w:rPr>
          <w:rFonts w:ascii="Titillium Web" w:hAnsi="Titillium Web" w:cs="Arial"/>
          <w:bCs/>
          <w:sz w:val="22"/>
          <w:szCs w:val="22"/>
        </w:rPr>
        <w:t xml:space="preserve"> dell'INAF </w:t>
      </w:r>
      <w:r w:rsidR="008B1011" w:rsidRPr="009D1C42">
        <w:rPr>
          <w:rFonts w:ascii="Titillium Web" w:hAnsi="Titillium Web" w:cs="Arial"/>
          <w:bCs/>
          <w:sz w:val="22"/>
          <w:szCs w:val="22"/>
        </w:rPr>
        <w:t>-</w:t>
      </w:r>
      <w:r w:rsidR="0059495C" w:rsidRPr="009D1C42">
        <w:rPr>
          <w:rFonts w:ascii="Titillium Web" w:hAnsi="Titillium Web" w:cs="Arial"/>
          <w:bCs/>
          <w:sz w:val="22"/>
          <w:szCs w:val="22"/>
        </w:rPr>
        <w:t xml:space="preserve"> </w:t>
      </w:r>
      <w:r w:rsidR="00AF3F2D" w:rsidRPr="009D1C42">
        <w:rPr>
          <w:rFonts w:ascii="Titillium Web" w:hAnsi="Titillium Web" w:cs="Arial"/>
          <w:bCs/>
          <w:sz w:val="22"/>
          <w:szCs w:val="22"/>
        </w:rPr>
        <w:t>Osservatorio Astronomico di Cagliari c</w:t>
      </w:r>
      <w:r w:rsidRPr="009D1C42">
        <w:rPr>
          <w:rFonts w:ascii="Titillium Web" w:hAnsi="Titillium Web" w:cs="Arial"/>
          <w:bCs/>
          <w:sz w:val="22"/>
          <w:szCs w:val="22"/>
        </w:rPr>
        <w:t xml:space="preserve">on </w:t>
      </w:r>
      <w:r w:rsidR="009A7E50" w:rsidRPr="009D1C42">
        <w:rPr>
          <w:rFonts w:ascii="Titillium Web" w:hAnsi="Titillium Web" w:cs="Arial"/>
          <w:bCs/>
          <w:sz w:val="22"/>
          <w:szCs w:val="22"/>
        </w:rPr>
        <w:t>Determina</w:t>
      </w:r>
      <w:r w:rsidR="00EC59B0" w:rsidRPr="009D1C42">
        <w:rPr>
          <w:rFonts w:ascii="Titillium Web" w:hAnsi="Titillium Web" w:cs="Arial"/>
          <w:bCs/>
          <w:sz w:val="22"/>
          <w:szCs w:val="22"/>
        </w:rPr>
        <w:t>zione</w:t>
      </w:r>
      <w:r w:rsidR="009A7E50" w:rsidRPr="009D1C42">
        <w:rPr>
          <w:rFonts w:ascii="Titillium Web" w:hAnsi="Titillium Web" w:cs="Arial"/>
          <w:bCs/>
          <w:sz w:val="22"/>
          <w:szCs w:val="22"/>
        </w:rPr>
        <w:t xml:space="preserve"> </w:t>
      </w:r>
      <w:r w:rsidR="00957D2E" w:rsidRPr="0087624B">
        <w:rPr>
          <w:rFonts w:ascii="Titillium Web" w:hAnsi="Titillium Web" w:cs="Arial"/>
          <w:bCs/>
          <w:sz w:val="22"/>
          <w:szCs w:val="22"/>
        </w:rPr>
        <w:t>numero</w:t>
      </w:r>
      <w:r w:rsidR="006F4AC9" w:rsidRPr="0087624B">
        <w:rPr>
          <w:rFonts w:ascii="Titillium Web" w:hAnsi="Titillium Web" w:cs="Arial"/>
          <w:bCs/>
          <w:sz w:val="22"/>
          <w:szCs w:val="22"/>
        </w:rPr>
        <w:t xml:space="preserve"> </w:t>
      </w:r>
      <w:r w:rsidR="0087624B" w:rsidRPr="0087624B">
        <w:rPr>
          <w:rFonts w:ascii="Titillium Web" w:hAnsi="Titillium Web" w:cs="Arial"/>
          <w:bCs/>
          <w:sz w:val="22"/>
          <w:szCs w:val="22"/>
        </w:rPr>
        <w:t>203</w:t>
      </w:r>
      <w:r w:rsidR="00905159" w:rsidRPr="0087624B">
        <w:rPr>
          <w:rFonts w:ascii="Titillium Web" w:hAnsi="Titillium Web" w:cs="Arial"/>
          <w:bCs/>
          <w:sz w:val="22"/>
          <w:szCs w:val="22"/>
        </w:rPr>
        <w:t xml:space="preserve"> de</w:t>
      </w:r>
      <w:r w:rsidR="00905159" w:rsidRPr="009D1C42">
        <w:rPr>
          <w:rFonts w:ascii="Titillium Web" w:hAnsi="Titillium Web" w:cs="Arial"/>
          <w:bCs/>
          <w:sz w:val="22"/>
          <w:szCs w:val="22"/>
        </w:rPr>
        <w:t xml:space="preserve">l </w:t>
      </w:r>
      <w:r w:rsidR="009D1C42" w:rsidRPr="009D1C42">
        <w:rPr>
          <w:rFonts w:ascii="Titillium Web" w:hAnsi="Titillium Web" w:cs="Arial"/>
          <w:bCs/>
          <w:sz w:val="22"/>
          <w:szCs w:val="22"/>
        </w:rPr>
        <w:t>7 novem</w:t>
      </w:r>
      <w:bookmarkStart w:id="1" w:name="_GoBack"/>
      <w:bookmarkEnd w:id="1"/>
      <w:r w:rsidR="009D1C42" w:rsidRPr="009D1C42">
        <w:rPr>
          <w:rFonts w:ascii="Titillium Web" w:hAnsi="Titillium Web" w:cs="Arial"/>
          <w:bCs/>
          <w:sz w:val="22"/>
          <w:szCs w:val="22"/>
        </w:rPr>
        <w:t>bre</w:t>
      </w:r>
      <w:r w:rsidR="00D2161A" w:rsidRPr="009D1C42">
        <w:rPr>
          <w:rFonts w:ascii="Titillium Web" w:hAnsi="Titillium Web" w:cs="Arial"/>
          <w:bCs/>
          <w:sz w:val="22"/>
          <w:szCs w:val="22"/>
        </w:rPr>
        <w:t xml:space="preserve"> 202</w:t>
      </w:r>
      <w:r w:rsidR="00D207B5" w:rsidRPr="009D1C42">
        <w:rPr>
          <w:rFonts w:ascii="Titillium Web" w:hAnsi="Titillium Web" w:cs="Arial"/>
          <w:bCs/>
          <w:sz w:val="22"/>
          <w:szCs w:val="22"/>
        </w:rPr>
        <w:t>5</w:t>
      </w:r>
      <w:r w:rsidR="00B112FE" w:rsidRPr="009D1C42">
        <w:rPr>
          <w:rFonts w:ascii="Titillium Web" w:hAnsi="Titillium Web" w:cs="Arial"/>
          <w:bCs/>
          <w:sz w:val="22"/>
          <w:szCs w:val="22"/>
        </w:rPr>
        <w:t xml:space="preserve"> </w:t>
      </w:r>
      <w:r w:rsidR="00AF3F2D" w:rsidRPr="009D1C42">
        <w:rPr>
          <w:rFonts w:ascii="Titillium Web" w:hAnsi="Titillium Web" w:cs="Arial"/>
          <w:bCs/>
          <w:sz w:val="22"/>
          <w:szCs w:val="22"/>
        </w:rPr>
        <w:t xml:space="preserve">consapevole della </w:t>
      </w:r>
      <w:r w:rsidR="0059615A" w:rsidRPr="009D1C42">
        <w:rPr>
          <w:rFonts w:ascii="Titillium Web" w:hAnsi="Titillium Web" w:cs="Arial"/>
          <w:bCs/>
          <w:sz w:val="22"/>
          <w:szCs w:val="22"/>
        </w:rPr>
        <w:t xml:space="preserve">responsabilità penale prevista </w:t>
      </w:r>
      <w:r w:rsidR="00AF3F2D" w:rsidRPr="009D1C42">
        <w:rPr>
          <w:rFonts w:ascii="Titillium Web" w:hAnsi="Titillium Web" w:cs="Arial"/>
          <w:bCs/>
          <w:sz w:val="22"/>
          <w:szCs w:val="22"/>
        </w:rPr>
        <w:t xml:space="preserve">dall’art. 76 del D.P.R. n. 445/2000 e </w:t>
      </w:r>
      <w:proofErr w:type="spellStart"/>
      <w:r w:rsidR="00AF3F2D" w:rsidRPr="009D1C42">
        <w:rPr>
          <w:rFonts w:ascii="Titillium Web" w:hAnsi="Titillium Web" w:cs="Arial"/>
          <w:bCs/>
          <w:sz w:val="22"/>
          <w:szCs w:val="22"/>
        </w:rPr>
        <w:t>s.m.i.</w:t>
      </w:r>
      <w:proofErr w:type="spellEnd"/>
      <w:r w:rsidR="00AF3F2D" w:rsidRPr="009D1C42">
        <w:rPr>
          <w:rFonts w:ascii="Titillium Web" w:hAnsi="Titillium Web" w:cs="Arial"/>
          <w:bCs/>
          <w:sz w:val="22"/>
          <w:szCs w:val="22"/>
        </w:rPr>
        <w:t>,</w:t>
      </w:r>
      <w:r w:rsidR="00AF3F2D" w:rsidRPr="009D1C42">
        <w:rPr>
          <w:rFonts w:ascii="Titillium Web" w:hAnsi="Titillium Web" w:cs="Arial"/>
          <w:sz w:val="22"/>
          <w:szCs w:val="22"/>
        </w:rPr>
        <w:t xml:space="preserve"> per le ipotesi di falsità in atti e dichiarazioni mendaci </w:t>
      </w:r>
    </w:p>
    <w:p w:rsidR="00AF3F2D" w:rsidRPr="009D1C42" w:rsidRDefault="00AF3F2D" w:rsidP="00AF3F2D">
      <w:pPr>
        <w:autoSpaceDE w:val="0"/>
        <w:autoSpaceDN w:val="0"/>
        <w:adjustRightInd w:val="0"/>
        <w:rPr>
          <w:rFonts w:ascii="Titillium Web" w:hAnsi="Titillium Web"/>
          <w:b/>
          <w:sz w:val="22"/>
          <w:szCs w:val="22"/>
        </w:rPr>
      </w:pP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  <w:r w:rsidRPr="009D1C42">
        <w:rPr>
          <w:rFonts w:ascii="Titillium Web" w:hAnsi="Titillium Web"/>
          <w:b/>
          <w:sz w:val="22"/>
          <w:szCs w:val="22"/>
        </w:rPr>
        <w:tab/>
      </w:r>
    </w:p>
    <w:p w:rsidR="00EE1BC2" w:rsidRPr="009D1C42" w:rsidRDefault="00EE1BC2" w:rsidP="00AF3F2D">
      <w:pPr>
        <w:autoSpaceDE w:val="0"/>
        <w:autoSpaceDN w:val="0"/>
        <w:adjustRightInd w:val="0"/>
        <w:jc w:val="center"/>
        <w:rPr>
          <w:rFonts w:ascii="Titillium Web" w:hAnsi="Titillium Web"/>
          <w:b/>
          <w:sz w:val="22"/>
          <w:szCs w:val="22"/>
        </w:rPr>
      </w:pPr>
      <w:r w:rsidRPr="009D1C42">
        <w:rPr>
          <w:rFonts w:ascii="Titillium Web" w:hAnsi="Titillium Web"/>
          <w:b/>
          <w:sz w:val="22"/>
          <w:szCs w:val="22"/>
        </w:rPr>
        <w:t>DICHIARA E AUTOCERTIFICA</w:t>
      </w:r>
    </w:p>
    <w:p w:rsidR="00EE1BC2" w:rsidRPr="009D1C42" w:rsidRDefault="00EE1BC2" w:rsidP="00EE1BC2">
      <w:pPr>
        <w:autoSpaceDE w:val="0"/>
        <w:autoSpaceDN w:val="0"/>
        <w:adjustRightInd w:val="0"/>
        <w:jc w:val="center"/>
        <w:rPr>
          <w:rFonts w:ascii="Titillium Web" w:hAnsi="Titillium Web"/>
          <w:b/>
          <w:sz w:val="22"/>
          <w:szCs w:val="22"/>
        </w:rPr>
      </w:pPr>
    </w:p>
    <w:p w:rsidR="00EE1BC2" w:rsidRPr="009D1C42" w:rsidRDefault="00504B5E" w:rsidP="00ED5473">
      <w:pPr>
        <w:jc w:val="both"/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-</w:t>
      </w:r>
      <w:r w:rsidR="00EE1BC2" w:rsidRPr="009D1C42">
        <w:rPr>
          <w:rFonts w:ascii="Titillium Web" w:hAnsi="Titillium Web" w:cs="Arial"/>
          <w:sz w:val="22"/>
          <w:szCs w:val="22"/>
        </w:rPr>
        <w:t xml:space="preserve"> che le copie delle tesi, delle pubblicazioni, e dei </w:t>
      </w:r>
      <w:r w:rsidR="00ED5473" w:rsidRPr="009D1C42">
        <w:rPr>
          <w:rFonts w:ascii="Titillium Web" w:hAnsi="Titillium Web" w:cs="Arial"/>
          <w:sz w:val="22"/>
          <w:szCs w:val="22"/>
        </w:rPr>
        <w:t xml:space="preserve">lavori </w:t>
      </w:r>
      <w:r w:rsidR="00D33188" w:rsidRPr="009D1C42">
        <w:rPr>
          <w:rFonts w:ascii="Titillium Web" w:hAnsi="Titillium Web" w:cs="Arial"/>
          <w:sz w:val="22"/>
          <w:szCs w:val="22"/>
        </w:rPr>
        <w:t xml:space="preserve">sotto elencati </w:t>
      </w:r>
      <w:r w:rsidR="00ED5473" w:rsidRPr="009D1C42">
        <w:rPr>
          <w:rFonts w:ascii="Titillium Web" w:hAnsi="Titillium Web" w:cs="Arial"/>
          <w:sz w:val="22"/>
          <w:szCs w:val="22"/>
        </w:rPr>
        <w:t xml:space="preserve">sono conformi </w:t>
      </w:r>
      <w:r w:rsidR="00EE1BC2" w:rsidRPr="009D1C42">
        <w:rPr>
          <w:rFonts w:ascii="Titillium Web" w:hAnsi="Titillium Web" w:cs="Arial"/>
          <w:sz w:val="22"/>
          <w:szCs w:val="22"/>
        </w:rPr>
        <w:t>all’originale;</w:t>
      </w:r>
      <w:r w:rsidRPr="009D1C42">
        <w:rPr>
          <w:rFonts w:ascii="Titillium Web" w:hAnsi="Titillium Web" w:cs="Arial"/>
          <w:sz w:val="22"/>
          <w:szCs w:val="22"/>
        </w:rPr>
        <w:t xml:space="preserve"> </w:t>
      </w:r>
    </w:p>
    <w:p w:rsidR="00AC6D27" w:rsidRPr="009D1C42" w:rsidRDefault="00AC6D27" w:rsidP="00ED5473">
      <w:pPr>
        <w:jc w:val="both"/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</w:t>
      </w:r>
      <w:r w:rsidR="00957D2E"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…………………………………………………………………………………………………….</w:t>
      </w:r>
    </w:p>
    <w:p w:rsidR="00957D2E" w:rsidRPr="009D1C42" w:rsidRDefault="00957D2E" w:rsidP="00ED5473">
      <w:pPr>
        <w:jc w:val="both"/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……………………………………………………………………………………………………….</w:t>
      </w:r>
    </w:p>
    <w:p w:rsidR="00957D2E" w:rsidRPr="009D1C42" w:rsidRDefault="00957D2E" w:rsidP="00ED5473">
      <w:pPr>
        <w:jc w:val="both"/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……………………………………………………………………………………………………….</w:t>
      </w:r>
    </w:p>
    <w:p w:rsidR="00AC6D27" w:rsidRPr="009D1C42" w:rsidRDefault="00AC6D27" w:rsidP="00ED5473">
      <w:pPr>
        <w:jc w:val="both"/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</w:t>
      </w:r>
      <w:r w:rsidR="00957D2E"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…………………………………………………………………………………………………….</w:t>
      </w:r>
      <w:r w:rsidRPr="009D1C42">
        <w:rPr>
          <w:rFonts w:ascii="Titillium Web" w:hAnsi="Titillium Web" w:cs="Arial"/>
          <w:sz w:val="22"/>
          <w:szCs w:val="22"/>
        </w:rPr>
        <w:t>.</w:t>
      </w:r>
    </w:p>
    <w:p w:rsidR="00EE1BC2" w:rsidRPr="009D1C42" w:rsidRDefault="00504B5E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-</w:t>
      </w:r>
      <w:r w:rsidR="00EE1BC2" w:rsidRPr="009D1C42">
        <w:rPr>
          <w:rFonts w:ascii="Titillium Web" w:hAnsi="Titillium Web" w:cs="Arial"/>
          <w:sz w:val="22"/>
          <w:szCs w:val="22"/>
        </w:rPr>
        <w:t xml:space="preserve"> di possedere i seguenti titoli </w:t>
      </w:r>
    </w:p>
    <w:p w:rsidR="00EE1BC2" w:rsidRPr="009D1C42" w:rsidRDefault="00EE1BC2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……………………………………</w:t>
      </w:r>
      <w:r w:rsidR="00957D2E"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………………………………………………………………….</w:t>
      </w:r>
      <w:r w:rsidRPr="009D1C42">
        <w:rPr>
          <w:rFonts w:ascii="Titillium Web" w:hAnsi="Titillium Web" w:cs="Arial"/>
          <w:sz w:val="22"/>
          <w:szCs w:val="22"/>
        </w:rPr>
        <w:t>.</w:t>
      </w:r>
    </w:p>
    <w:p w:rsidR="00957D2E" w:rsidRPr="009D1C42" w:rsidRDefault="00957D2E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………………………………………………………………………………………………………..</w:t>
      </w:r>
    </w:p>
    <w:p w:rsidR="00957D2E" w:rsidRPr="009D1C42" w:rsidRDefault="00957D2E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………………………………………………………………………………………………………..</w:t>
      </w:r>
    </w:p>
    <w:p w:rsidR="00957D2E" w:rsidRPr="009D1C42" w:rsidRDefault="00957D2E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………………………………………………………………………………………………………..</w:t>
      </w:r>
    </w:p>
    <w:p w:rsidR="00ED5473" w:rsidRPr="009D1C42" w:rsidRDefault="00ED5473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 xml:space="preserve">6) di avere usufruito delle seguenti borse </w:t>
      </w:r>
      <w:r w:rsidR="00EE1BC2" w:rsidRPr="009D1C42">
        <w:rPr>
          <w:rFonts w:ascii="Titillium Web" w:hAnsi="Titillium Web" w:cs="Arial"/>
          <w:sz w:val="22"/>
          <w:szCs w:val="22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5017"/>
        <w:gridCol w:w="2132"/>
      </w:tblGrid>
      <w:tr w:rsidR="00ED5473" w:rsidRPr="009D1C42" w:rsidTr="002F7DA8">
        <w:trPr>
          <w:trHeight w:val="312"/>
        </w:trPr>
        <w:tc>
          <w:tcPr>
            <w:tcW w:w="2518" w:type="dxa"/>
          </w:tcPr>
          <w:p w:rsidR="00ED5473" w:rsidRPr="009D1C42" w:rsidRDefault="00ED5473" w:rsidP="002F7DA8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9D1C42">
              <w:rPr>
                <w:rFonts w:ascii="Titillium Web" w:hAnsi="Titillium Web"/>
                <w:sz w:val="22"/>
                <w:szCs w:val="22"/>
              </w:rPr>
              <w:t>Dal   -------------Al</w:t>
            </w:r>
          </w:p>
        </w:tc>
        <w:tc>
          <w:tcPr>
            <w:tcW w:w="5103" w:type="dxa"/>
          </w:tcPr>
          <w:p w:rsidR="00ED5473" w:rsidRPr="009D1C42" w:rsidRDefault="00ED5473" w:rsidP="002F7DA8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9D1C42">
              <w:rPr>
                <w:rFonts w:ascii="Titillium Web" w:hAnsi="Titillium Web"/>
                <w:sz w:val="22"/>
                <w:szCs w:val="22"/>
              </w:rPr>
              <w:t>Ente</w:t>
            </w:r>
          </w:p>
        </w:tc>
        <w:tc>
          <w:tcPr>
            <w:tcW w:w="2157" w:type="dxa"/>
          </w:tcPr>
          <w:p w:rsidR="00ED5473" w:rsidRPr="009D1C42" w:rsidRDefault="00ED5473" w:rsidP="002F7DA8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9D1C42">
              <w:rPr>
                <w:rFonts w:ascii="Titillium Web" w:hAnsi="Titillium Web"/>
                <w:sz w:val="22"/>
                <w:szCs w:val="22"/>
              </w:rPr>
              <w:t>Durata</w:t>
            </w:r>
          </w:p>
        </w:tc>
      </w:tr>
      <w:tr w:rsidR="00ED5473" w:rsidRPr="009D1C42" w:rsidTr="002F7DA8">
        <w:tc>
          <w:tcPr>
            <w:tcW w:w="2518" w:type="dxa"/>
          </w:tcPr>
          <w:p w:rsidR="00ED5473" w:rsidRPr="009D1C42" w:rsidRDefault="00ED5473" w:rsidP="002F7DA8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103" w:type="dxa"/>
          </w:tcPr>
          <w:p w:rsidR="00ED5473" w:rsidRPr="009D1C42" w:rsidRDefault="00ED5473" w:rsidP="002F7DA8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157" w:type="dxa"/>
          </w:tcPr>
          <w:p w:rsidR="00ED5473" w:rsidRPr="009D1C42" w:rsidRDefault="00ED5473" w:rsidP="002F7DA8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ED5473" w:rsidRPr="009D1C42" w:rsidTr="002F7DA8">
        <w:tc>
          <w:tcPr>
            <w:tcW w:w="2518" w:type="dxa"/>
          </w:tcPr>
          <w:p w:rsidR="00ED5473" w:rsidRPr="009D1C42" w:rsidRDefault="00ED5473" w:rsidP="002F7DA8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103" w:type="dxa"/>
          </w:tcPr>
          <w:p w:rsidR="00ED5473" w:rsidRPr="009D1C42" w:rsidRDefault="00ED5473" w:rsidP="002F7DA8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157" w:type="dxa"/>
          </w:tcPr>
          <w:p w:rsidR="00ED5473" w:rsidRPr="009D1C42" w:rsidRDefault="00ED5473" w:rsidP="002F7DA8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:rsidR="00ED5473" w:rsidRPr="009D1C42" w:rsidRDefault="00ED5473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>7) di avere stipulato i seguenti contratti di collaborazione di ricerca (assegni di ricerca)</w:t>
      </w:r>
      <w:r w:rsidR="0023293B" w:rsidRPr="009D1C42">
        <w:rPr>
          <w:rFonts w:ascii="Titillium Web" w:hAnsi="Titillium Web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5017"/>
        <w:gridCol w:w="2132"/>
      </w:tblGrid>
      <w:tr w:rsidR="00ED5473" w:rsidRPr="009D1C42" w:rsidTr="00ED5473">
        <w:trPr>
          <w:trHeight w:val="312"/>
        </w:trPr>
        <w:tc>
          <w:tcPr>
            <w:tcW w:w="2518" w:type="dxa"/>
          </w:tcPr>
          <w:p w:rsidR="00ED5473" w:rsidRPr="009D1C42" w:rsidRDefault="00ED5473" w:rsidP="00ED5473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9D1C42">
              <w:rPr>
                <w:rFonts w:ascii="Titillium Web" w:hAnsi="Titillium Web"/>
                <w:sz w:val="22"/>
                <w:szCs w:val="22"/>
              </w:rPr>
              <w:t>Dal   -------------Al</w:t>
            </w:r>
          </w:p>
        </w:tc>
        <w:tc>
          <w:tcPr>
            <w:tcW w:w="5103" w:type="dxa"/>
          </w:tcPr>
          <w:p w:rsidR="00ED5473" w:rsidRPr="009D1C42" w:rsidRDefault="00ED5473" w:rsidP="00ED5473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9D1C42">
              <w:rPr>
                <w:rFonts w:ascii="Titillium Web" w:hAnsi="Titillium Web"/>
                <w:sz w:val="22"/>
                <w:szCs w:val="22"/>
              </w:rPr>
              <w:t>Ente</w:t>
            </w:r>
          </w:p>
        </w:tc>
        <w:tc>
          <w:tcPr>
            <w:tcW w:w="2157" w:type="dxa"/>
          </w:tcPr>
          <w:p w:rsidR="00ED5473" w:rsidRPr="009D1C42" w:rsidRDefault="00ED5473" w:rsidP="00ED5473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9D1C42">
              <w:rPr>
                <w:rFonts w:ascii="Titillium Web" w:hAnsi="Titillium Web"/>
                <w:sz w:val="22"/>
                <w:szCs w:val="22"/>
              </w:rPr>
              <w:t>Durata</w:t>
            </w:r>
          </w:p>
        </w:tc>
      </w:tr>
      <w:tr w:rsidR="00ED5473" w:rsidRPr="009D1C42" w:rsidTr="00ED5473">
        <w:tc>
          <w:tcPr>
            <w:tcW w:w="2518" w:type="dxa"/>
          </w:tcPr>
          <w:p w:rsidR="00ED5473" w:rsidRPr="009D1C42" w:rsidRDefault="00ED5473" w:rsidP="00ED5473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103" w:type="dxa"/>
          </w:tcPr>
          <w:p w:rsidR="00ED5473" w:rsidRPr="009D1C42" w:rsidRDefault="00ED5473" w:rsidP="00ED5473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157" w:type="dxa"/>
          </w:tcPr>
          <w:p w:rsidR="00ED5473" w:rsidRPr="009D1C42" w:rsidRDefault="00ED5473" w:rsidP="00ED5473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ED5473" w:rsidRPr="009D1C42" w:rsidTr="00ED5473">
        <w:tc>
          <w:tcPr>
            <w:tcW w:w="2518" w:type="dxa"/>
          </w:tcPr>
          <w:p w:rsidR="00ED5473" w:rsidRPr="009D1C42" w:rsidRDefault="00ED5473" w:rsidP="00ED5473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103" w:type="dxa"/>
          </w:tcPr>
          <w:p w:rsidR="00ED5473" w:rsidRPr="009D1C42" w:rsidRDefault="00ED5473" w:rsidP="00ED5473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157" w:type="dxa"/>
          </w:tcPr>
          <w:p w:rsidR="00ED5473" w:rsidRPr="009D1C42" w:rsidRDefault="00ED5473" w:rsidP="00ED5473">
            <w:pPr>
              <w:jc w:val="both"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:rsidR="00957D2E" w:rsidRPr="009D1C42" w:rsidRDefault="00EE1BC2" w:rsidP="00ED5473">
      <w:pPr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 w:cs="Arial"/>
          <w:sz w:val="22"/>
          <w:szCs w:val="22"/>
        </w:rPr>
        <w:t xml:space="preserve">- </w:t>
      </w:r>
      <w:proofErr w:type="gramStart"/>
      <w:r w:rsidRPr="009D1C42">
        <w:rPr>
          <w:rFonts w:ascii="Titillium Web" w:hAnsi="Titillium Web" w:cs="Arial"/>
          <w:sz w:val="22"/>
          <w:szCs w:val="22"/>
        </w:rPr>
        <w:t>altro:</w:t>
      </w:r>
      <w:r w:rsidR="009D1C42">
        <w:rPr>
          <w:rFonts w:ascii="Titillium Web" w:hAnsi="Titillium Web" w:cs="Arial"/>
          <w:sz w:val="22"/>
          <w:szCs w:val="22"/>
        </w:rPr>
        <w:t>…</w:t>
      </w:r>
      <w:proofErr w:type="gramEnd"/>
      <w:r w:rsidR="009D1C42">
        <w:rPr>
          <w:rFonts w:ascii="Titillium Web" w:hAnsi="Titillium Web" w:cs="Arial"/>
          <w:sz w:val="22"/>
          <w:szCs w:val="22"/>
        </w:rPr>
        <w:t>…………..</w:t>
      </w:r>
      <w:r w:rsidR="00957D2E"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………………………………………………………………………………………………………………………………..…..</w:t>
      </w:r>
    </w:p>
    <w:p w:rsidR="00EE1BC2" w:rsidRDefault="00EE1BC2" w:rsidP="00EE1BC2">
      <w:pPr>
        <w:autoSpaceDE w:val="0"/>
        <w:autoSpaceDN w:val="0"/>
        <w:adjustRightInd w:val="0"/>
        <w:rPr>
          <w:rFonts w:ascii="Titillium Web" w:hAnsi="Titillium Web" w:cs="Arial"/>
          <w:sz w:val="22"/>
          <w:szCs w:val="22"/>
        </w:rPr>
      </w:pPr>
      <w:r w:rsidRPr="009D1C42">
        <w:rPr>
          <w:rFonts w:ascii="Titillium Web" w:hAnsi="Titillium Web"/>
          <w:sz w:val="22"/>
          <w:szCs w:val="22"/>
        </w:rPr>
        <w:t>……………………………………..</w:t>
      </w:r>
      <w:r w:rsidR="009D1C42" w:rsidRPr="009D1C42">
        <w:rPr>
          <w:rFonts w:ascii="Titillium Web" w:hAnsi="Titillium Web" w:cs="Arial"/>
          <w:sz w:val="22"/>
          <w:szCs w:val="22"/>
        </w:rPr>
        <w:t>……………………………………………………………………………………………………………..…</w:t>
      </w:r>
      <w:r w:rsidR="009D1C42">
        <w:rPr>
          <w:rFonts w:ascii="Titillium Web" w:hAnsi="Titillium Web" w:cs="Arial"/>
          <w:sz w:val="22"/>
          <w:szCs w:val="22"/>
        </w:rPr>
        <w:t>……..</w:t>
      </w:r>
    </w:p>
    <w:p w:rsidR="009D1C42" w:rsidRDefault="009D1C42" w:rsidP="00EE1BC2">
      <w:pPr>
        <w:autoSpaceDE w:val="0"/>
        <w:autoSpaceDN w:val="0"/>
        <w:adjustRightInd w:val="0"/>
        <w:rPr>
          <w:rFonts w:ascii="Titillium Web" w:hAnsi="Titillium Web"/>
          <w:sz w:val="22"/>
          <w:szCs w:val="22"/>
        </w:rPr>
      </w:pPr>
    </w:p>
    <w:p w:rsidR="009D1C42" w:rsidRPr="009D1C42" w:rsidRDefault="009D1C42" w:rsidP="00EE1BC2">
      <w:pPr>
        <w:autoSpaceDE w:val="0"/>
        <w:autoSpaceDN w:val="0"/>
        <w:adjustRightInd w:val="0"/>
        <w:rPr>
          <w:rFonts w:ascii="Titillium Web" w:hAnsi="Titillium Web"/>
          <w:sz w:val="22"/>
          <w:szCs w:val="22"/>
        </w:rPr>
      </w:pPr>
    </w:p>
    <w:p w:rsidR="00EE1BC2" w:rsidRPr="009D1C42" w:rsidRDefault="00EE1BC2" w:rsidP="00EE1BC2">
      <w:pPr>
        <w:autoSpaceDE w:val="0"/>
        <w:autoSpaceDN w:val="0"/>
        <w:adjustRightInd w:val="0"/>
        <w:rPr>
          <w:rFonts w:ascii="Titillium Web" w:hAnsi="Titillium Web"/>
          <w:sz w:val="22"/>
          <w:szCs w:val="22"/>
        </w:rPr>
      </w:pPr>
      <w:r w:rsidRPr="009D1C42">
        <w:rPr>
          <w:rFonts w:ascii="Titillium Web" w:hAnsi="Titillium Web"/>
          <w:sz w:val="22"/>
          <w:szCs w:val="22"/>
        </w:rPr>
        <w:t>(Luogo e data)</w:t>
      </w:r>
    </w:p>
    <w:p w:rsidR="00EE1BC2" w:rsidRPr="009D1C42" w:rsidRDefault="00EE1BC2" w:rsidP="00EE1BC2">
      <w:pPr>
        <w:autoSpaceDE w:val="0"/>
        <w:autoSpaceDN w:val="0"/>
        <w:adjustRightInd w:val="0"/>
        <w:ind w:left="3540" w:firstLine="708"/>
        <w:rPr>
          <w:rFonts w:ascii="Titillium Web" w:hAnsi="Titillium Web"/>
          <w:sz w:val="22"/>
          <w:szCs w:val="22"/>
        </w:rPr>
      </w:pPr>
      <w:r w:rsidRPr="009D1C42">
        <w:rPr>
          <w:rFonts w:ascii="Titillium Web" w:hAnsi="Titillium Web"/>
          <w:sz w:val="22"/>
          <w:szCs w:val="22"/>
        </w:rPr>
        <w:t>…………………………………………….. (*)</w:t>
      </w:r>
    </w:p>
    <w:p w:rsidR="00E4392A" w:rsidRPr="009D1C42" w:rsidRDefault="00EE1BC2" w:rsidP="00D207B5">
      <w:pPr>
        <w:autoSpaceDE w:val="0"/>
        <w:autoSpaceDN w:val="0"/>
        <w:adjustRightInd w:val="0"/>
        <w:ind w:left="4248" w:firstLine="708"/>
        <w:rPr>
          <w:rFonts w:ascii="Titillium Web" w:hAnsi="Titillium Web"/>
          <w:sz w:val="22"/>
          <w:szCs w:val="22"/>
        </w:rPr>
      </w:pPr>
      <w:r w:rsidRPr="009D1C42">
        <w:rPr>
          <w:rFonts w:ascii="Titillium Web" w:hAnsi="Titillium Web"/>
          <w:sz w:val="22"/>
          <w:szCs w:val="22"/>
        </w:rPr>
        <w:t>(Firma per esteso del dichiarante)</w:t>
      </w:r>
    </w:p>
    <w:p w:rsidR="00D207B5" w:rsidRPr="009D1C42" w:rsidRDefault="00EE1BC2" w:rsidP="00EE1BC2">
      <w:pPr>
        <w:autoSpaceDE w:val="0"/>
        <w:autoSpaceDN w:val="0"/>
        <w:adjustRightInd w:val="0"/>
        <w:rPr>
          <w:rFonts w:ascii="Titillium Web" w:hAnsi="Titillium Web"/>
          <w:sz w:val="22"/>
          <w:szCs w:val="22"/>
        </w:rPr>
      </w:pPr>
      <w:r w:rsidRPr="009D1C42">
        <w:rPr>
          <w:rFonts w:ascii="Titillium Web" w:hAnsi="Titillium Web"/>
          <w:sz w:val="22"/>
          <w:szCs w:val="22"/>
        </w:rPr>
        <w:t>(*) La firma non deve essere autenticata.</w:t>
      </w:r>
    </w:p>
    <w:p w:rsidR="006870D6" w:rsidRPr="009D1C42" w:rsidRDefault="00EE1BC2" w:rsidP="00C5299E">
      <w:pPr>
        <w:autoSpaceDE w:val="0"/>
        <w:autoSpaceDN w:val="0"/>
        <w:adjustRightInd w:val="0"/>
        <w:jc w:val="both"/>
        <w:rPr>
          <w:rFonts w:ascii="Titillium Web" w:hAnsi="Titillium Web"/>
          <w:b/>
          <w:sz w:val="22"/>
          <w:szCs w:val="22"/>
        </w:rPr>
      </w:pPr>
      <w:r w:rsidRPr="009D1C42">
        <w:rPr>
          <w:rFonts w:ascii="Titillium Web" w:hAnsi="Titillium Web"/>
          <w:b/>
          <w:sz w:val="22"/>
          <w:szCs w:val="22"/>
        </w:rPr>
        <w:t>N.B. La dichiarazione deve essere presentata o inviata unitamente a fotocopia, non autenticata, di</w:t>
      </w:r>
      <w:r w:rsidR="00C5299E" w:rsidRPr="009D1C42">
        <w:rPr>
          <w:rFonts w:ascii="Titillium Web" w:hAnsi="Titillium Web"/>
          <w:b/>
          <w:sz w:val="22"/>
          <w:szCs w:val="22"/>
        </w:rPr>
        <w:t xml:space="preserve"> </w:t>
      </w:r>
      <w:r w:rsidRPr="009D1C42">
        <w:rPr>
          <w:rFonts w:ascii="Titillium Web" w:hAnsi="Titillium Web"/>
          <w:b/>
          <w:sz w:val="22"/>
          <w:szCs w:val="22"/>
        </w:rPr>
        <w:t xml:space="preserve">un valido documento di identità personale del dichiarante. </w:t>
      </w:r>
    </w:p>
    <w:sectPr w:rsidR="006870D6" w:rsidRPr="009D1C42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597" w:rsidRDefault="001C2597" w:rsidP="009E43B1">
      <w:r>
        <w:separator/>
      </w:r>
    </w:p>
  </w:endnote>
  <w:endnote w:type="continuationSeparator" w:id="0">
    <w:p w:rsidR="001C2597" w:rsidRDefault="001C259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597" w:rsidRDefault="001C2597" w:rsidP="009E43B1">
      <w:r>
        <w:separator/>
      </w:r>
    </w:p>
  </w:footnote>
  <w:footnote w:type="continuationSeparator" w:id="0">
    <w:p w:rsidR="001C2597" w:rsidRDefault="001C259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495C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4AC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7624B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1C42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299E"/>
    <w:rsid w:val="00C5554C"/>
    <w:rsid w:val="00C5583E"/>
    <w:rsid w:val="00C7020E"/>
    <w:rsid w:val="00C72AE8"/>
    <w:rsid w:val="00C7635C"/>
    <w:rsid w:val="00C80466"/>
    <w:rsid w:val="00C80703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216D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07B5"/>
    <w:rsid w:val="00D2161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BDAB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Beatrice Gnocchi</cp:lastModifiedBy>
  <cp:revision>11</cp:revision>
  <cp:lastPrinted>2019-04-09T13:41:00Z</cp:lastPrinted>
  <dcterms:created xsi:type="dcterms:W3CDTF">2020-04-10T08:42:00Z</dcterms:created>
  <dcterms:modified xsi:type="dcterms:W3CDTF">2025-11-07T16:15:00Z</dcterms:modified>
</cp:coreProperties>
</file>