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67" w:rsidRPr="009C2AC2" w:rsidRDefault="00932F67" w:rsidP="000E408D">
      <w:pPr>
        <w:pStyle w:val="CM5"/>
        <w:spacing w:after="60" w:line="280" w:lineRule="atLeast"/>
        <w:ind w:left="284" w:right="-142"/>
        <w:jc w:val="center"/>
        <w:rPr>
          <w:rFonts w:asciiTheme="majorHAnsi" w:hAnsiTheme="majorHAnsi" w:cs="Calibri"/>
          <w:b/>
          <w:sz w:val="32"/>
        </w:rPr>
      </w:pPr>
      <w:proofErr w:type="gramStart"/>
      <w:r w:rsidRPr="009C2AC2">
        <w:rPr>
          <w:rFonts w:asciiTheme="majorHAnsi" w:hAnsiTheme="majorHAnsi" w:cs="Calibri"/>
          <w:b/>
          <w:sz w:val="32"/>
        </w:rPr>
        <w:t>I</w:t>
      </w:r>
      <w:r w:rsidR="00CE4AEB" w:rsidRPr="009C2AC2">
        <w:rPr>
          <w:rFonts w:asciiTheme="majorHAnsi" w:hAnsiTheme="majorHAnsi" w:cs="Calibri"/>
          <w:b/>
          <w:sz w:val="32"/>
        </w:rPr>
        <w:t>stanza</w:t>
      </w:r>
      <w:proofErr w:type="gramEnd"/>
      <w:r w:rsidR="00CE4AEB" w:rsidRPr="009C2AC2">
        <w:rPr>
          <w:rFonts w:asciiTheme="majorHAnsi" w:hAnsiTheme="majorHAnsi" w:cs="Calibri"/>
          <w:b/>
          <w:sz w:val="32"/>
        </w:rPr>
        <w:t xml:space="preserve"> di </w:t>
      </w:r>
      <w:r w:rsidR="00652B19" w:rsidRPr="009C2AC2">
        <w:rPr>
          <w:rFonts w:asciiTheme="majorHAnsi" w:hAnsiTheme="majorHAnsi" w:cs="Calibri"/>
          <w:b/>
          <w:sz w:val="32"/>
        </w:rPr>
        <w:t>accesso alla documentazione</w:t>
      </w:r>
    </w:p>
    <w:tbl>
      <w:tblPr>
        <w:tblW w:w="7938" w:type="dxa"/>
        <w:tblInd w:w="1951" w:type="dxa"/>
        <w:tblLook w:val="04A0" w:firstRow="1" w:lastRow="0" w:firstColumn="1" w:lastColumn="0" w:noHBand="0" w:noVBand="1"/>
      </w:tblPr>
      <w:tblGrid>
        <w:gridCol w:w="1276"/>
        <w:gridCol w:w="6662"/>
      </w:tblGrid>
      <w:tr w:rsidR="008C77F6" w:rsidRPr="009C2AC2" w:rsidTr="005D43AD">
        <w:tc>
          <w:tcPr>
            <w:tcW w:w="1276" w:type="dxa"/>
            <w:shd w:val="clear" w:color="auto" w:fill="auto"/>
          </w:tcPr>
          <w:p w:rsidR="008C77F6" w:rsidRPr="009C2AC2" w:rsidRDefault="008C77F6" w:rsidP="0061167B">
            <w:pPr>
              <w:pStyle w:val="CM6"/>
              <w:spacing w:line="440" w:lineRule="atLeast"/>
              <w:ind w:right="-142"/>
              <w:jc w:val="right"/>
              <w:rPr>
                <w:rFonts w:asciiTheme="majorHAnsi" w:hAnsiTheme="majorHAnsi" w:cs="Calibri"/>
                <w:b/>
                <w:color w:val="000000"/>
              </w:rPr>
            </w:pPr>
            <w:r w:rsidRPr="009C2AC2">
              <w:rPr>
                <w:rFonts w:asciiTheme="majorHAnsi" w:hAnsiTheme="majorHAnsi" w:cs="Calibri"/>
                <w:b/>
                <w:color w:val="000000"/>
              </w:rPr>
              <w:t>A:</w:t>
            </w:r>
          </w:p>
        </w:tc>
        <w:tc>
          <w:tcPr>
            <w:tcW w:w="6662" w:type="dxa"/>
            <w:shd w:val="clear" w:color="auto" w:fill="auto"/>
          </w:tcPr>
          <w:p w:rsidR="008C77F6" w:rsidRPr="009C2AC2" w:rsidRDefault="008C77F6" w:rsidP="0061167B">
            <w:pPr>
              <w:pStyle w:val="CM6"/>
              <w:spacing w:line="440" w:lineRule="atLeast"/>
              <w:ind w:right="-142"/>
              <w:jc w:val="both"/>
              <w:rPr>
                <w:rFonts w:asciiTheme="majorHAnsi" w:hAnsiTheme="majorHAnsi" w:cs="Calibri"/>
                <w:b/>
                <w:color w:val="000000"/>
              </w:rPr>
            </w:pPr>
            <w:r w:rsidRPr="009C2AC2">
              <w:rPr>
                <w:rFonts w:asciiTheme="majorHAnsi" w:hAnsiTheme="majorHAnsi" w:cs="Calibri"/>
                <w:b/>
                <w:color w:val="000000"/>
              </w:rPr>
              <w:t>INAF – Osservatorio Astronomico di Cagliari</w:t>
            </w:r>
          </w:p>
          <w:p w:rsidR="008C77F6" w:rsidRPr="009C2AC2" w:rsidRDefault="008C77F6" w:rsidP="0061167B">
            <w:pPr>
              <w:pStyle w:val="Default"/>
              <w:ind w:right="-142"/>
              <w:rPr>
                <w:rFonts w:asciiTheme="majorHAnsi" w:hAnsiTheme="majorHAnsi"/>
              </w:rPr>
            </w:pPr>
            <w:r w:rsidRPr="009C2AC2">
              <w:rPr>
                <w:rFonts w:asciiTheme="majorHAnsi" w:hAnsiTheme="majorHAnsi"/>
              </w:rPr>
              <w:t>Via della Scienza, 5 - 09047 Selargius (CA)</w:t>
            </w:r>
          </w:p>
        </w:tc>
      </w:tr>
      <w:tr w:rsidR="008C77F6" w:rsidRPr="009C2AC2" w:rsidTr="005D43AD">
        <w:tc>
          <w:tcPr>
            <w:tcW w:w="1276" w:type="dxa"/>
            <w:shd w:val="clear" w:color="auto" w:fill="auto"/>
          </w:tcPr>
          <w:p w:rsidR="008C77F6" w:rsidRPr="009C2AC2" w:rsidRDefault="008C77F6" w:rsidP="0061167B">
            <w:pPr>
              <w:pStyle w:val="CM6"/>
              <w:spacing w:line="440" w:lineRule="atLeast"/>
              <w:ind w:right="-142"/>
              <w:jc w:val="both"/>
              <w:rPr>
                <w:rFonts w:asciiTheme="majorHAnsi" w:hAnsiTheme="majorHAnsi" w:cs="Calibri"/>
                <w:b/>
                <w:color w:val="000000"/>
              </w:rPr>
            </w:pPr>
          </w:p>
        </w:tc>
        <w:tc>
          <w:tcPr>
            <w:tcW w:w="6662" w:type="dxa"/>
            <w:shd w:val="clear" w:color="auto" w:fill="auto"/>
          </w:tcPr>
          <w:p w:rsidR="008C77F6" w:rsidRPr="009C2AC2" w:rsidRDefault="008C77F6" w:rsidP="0061167B">
            <w:pPr>
              <w:pStyle w:val="CM6"/>
              <w:spacing w:line="440" w:lineRule="atLeast"/>
              <w:ind w:right="-142"/>
              <w:jc w:val="both"/>
              <w:rPr>
                <w:rFonts w:asciiTheme="majorHAnsi" w:hAnsiTheme="majorHAnsi" w:cs="Calibri"/>
                <w:color w:val="000000"/>
              </w:rPr>
            </w:pPr>
          </w:p>
        </w:tc>
      </w:tr>
      <w:tr w:rsidR="008C77F6" w:rsidRPr="009C2AC2" w:rsidTr="005D43AD">
        <w:tc>
          <w:tcPr>
            <w:tcW w:w="1276" w:type="dxa"/>
            <w:shd w:val="clear" w:color="auto" w:fill="auto"/>
          </w:tcPr>
          <w:p w:rsidR="008C77F6" w:rsidRPr="009C2AC2" w:rsidRDefault="008C77F6" w:rsidP="005D43AD">
            <w:pPr>
              <w:pStyle w:val="CM6"/>
              <w:spacing w:line="280" w:lineRule="atLeast"/>
              <w:ind w:right="34"/>
              <w:jc w:val="right"/>
              <w:rPr>
                <w:rFonts w:asciiTheme="majorHAnsi" w:hAnsiTheme="majorHAnsi" w:cs="Calibri"/>
                <w:b/>
                <w:color w:val="000000"/>
              </w:rPr>
            </w:pPr>
            <w:r w:rsidRPr="009C2AC2">
              <w:rPr>
                <w:rFonts w:asciiTheme="majorHAnsi" w:hAnsiTheme="majorHAnsi" w:cs="Calibri"/>
                <w:b/>
                <w:color w:val="000000"/>
              </w:rPr>
              <w:t>Oggetto</w:t>
            </w:r>
          </w:p>
        </w:tc>
        <w:tc>
          <w:tcPr>
            <w:tcW w:w="6662" w:type="dxa"/>
            <w:shd w:val="clear" w:color="auto" w:fill="auto"/>
          </w:tcPr>
          <w:p w:rsidR="008C77F6" w:rsidRPr="009C2AC2" w:rsidRDefault="008C77F6" w:rsidP="005D43AD">
            <w:pPr>
              <w:pStyle w:val="Default"/>
              <w:ind w:right="46"/>
              <w:rPr>
                <w:rFonts w:asciiTheme="majorHAnsi" w:hAnsiTheme="majorHAnsi"/>
              </w:rPr>
            </w:pPr>
            <w:r w:rsidRPr="009C2AC2">
              <w:rPr>
                <w:rFonts w:asciiTheme="majorHAnsi" w:hAnsiTheme="majorHAnsi"/>
                <w:bCs/>
                <w:i/>
              </w:rPr>
              <w:t>Ripristino funzionale del sistema di superficie attiva (SSA) de</w:t>
            </w:r>
            <w:r w:rsidRPr="009C2AC2">
              <w:rPr>
                <w:rFonts w:asciiTheme="majorHAnsi" w:hAnsiTheme="majorHAnsi"/>
                <w:bCs/>
                <w:i/>
              </w:rPr>
              <w:t>l</w:t>
            </w:r>
            <w:r w:rsidRPr="009C2AC2">
              <w:rPr>
                <w:rFonts w:asciiTheme="majorHAnsi" w:hAnsiTheme="majorHAnsi"/>
                <w:bCs/>
                <w:i/>
              </w:rPr>
              <w:t xml:space="preserve">lo specchio primario del </w:t>
            </w:r>
            <w:proofErr w:type="spellStart"/>
            <w:r w:rsidRPr="009C2AC2">
              <w:rPr>
                <w:rFonts w:asciiTheme="majorHAnsi" w:hAnsiTheme="majorHAnsi"/>
                <w:bCs/>
                <w:i/>
              </w:rPr>
              <w:t>Sardinia</w:t>
            </w:r>
            <w:proofErr w:type="spellEnd"/>
            <w:r w:rsidRPr="009C2AC2">
              <w:rPr>
                <w:rFonts w:asciiTheme="majorHAnsi" w:hAnsiTheme="majorHAnsi"/>
                <w:bCs/>
                <w:i/>
              </w:rPr>
              <w:t xml:space="preserve"> Radi</w:t>
            </w:r>
            <w:bookmarkStart w:id="0" w:name="_GoBack"/>
            <w:bookmarkEnd w:id="0"/>
            <w:r w:rsidRPr="009C2AC2">
              <w:rPr>
                <w:rFonts w:asciiTheme="majorHAnsi" w:hAnsiTheme="majorHAnsi"/>
                <w:bCs/>
                <w:i/>
              </w:rPr>
              <w:t xml:space="preserve">o </w:t>
            </w:r>
            <w:proofErr w:type="spellStart"/>
            <w:r w:rsidRPr="009C2AC2">
              <w:rPr>
                <w:rFonts w:asciiTheme="majorHAnsi" w:hAnsiTheme="majorHAnsi"/>
                <w:bCs/>
                <w:i/>
              </w:rPr>
              <w:t>Telescope</w:t>
            </w:r>
            <w:proofErr w:type="spellEnd"/>
            <w:r w:rsidRPr="009C2AC2">
              <w:rPr>
                <w:rFonts w:asciiTheme="majorHAnsi" w:hAnsiTheme="majorHAnsi"/>
                <w:bCs/>
                <w:i/>
              </w:rPr>
              <w:t>; opere access</w:t>
            </w:r>
            <w:r w:rsidRPr="009C2AC2">
              <w:rPr>
                <w:rFonts w:asciiTheme="majorHAnsi" w:hAnsiTheme="majorHAnsi"/>
                <w:bCs/>
                <w:i/>
              </w:rPr>
              <w:t>o</w:t>
            </w:r>
            <w:r w:rsidRPr="009C2AC2">
              <w:rPr>
                <w:rFonts w:asciiTheme="majorHAnsi" w:hAnsiTheme="majorHAnsi"/>
                <w:bCs/>
                <w:i/>
              </w:rPr>
              <w:t xml:space="preserve">rie di </w:t>
            </w:r>
            <w:proofErr w:type="gramStart"/>
            <w:r w:rsidRPr="009C2AC2">
              <w:rPr>
                <w:rFonts w:asciiTheme="majorHAnsi" w:hAnsiTheme="majorHAnsi"/>
                <w:bCs/>
                <w:i/>
              </w:rPr>
              <w:t>verniciatura</w:t>
            </w:r>
            <w:proofErr w:type="gramEnd"/>
            <w:r w:rsidRPr="009C2AC2">
              <w:rPr>
                <w:rFonts w:asciiTheme="majorHAnsi" w:hAnsiTheme="majorHAnsi"/>
                <w:i/>
              </w:rPr>
              <w:t xml:space="preserve"> </w:t>
            </w:r>
          </w:p>
        </w:tc>
      </w:tr>
    </w:tbl>
    <w:p w:rsidR="008373C5" w:rsidRPr="00A2001F" w:rsidRDefault="008373C5" w:rsidP="005D43AD">
      <w:pPr>
        <w:pStyle w:val="Default"/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pacing w:before="360"/>
        <w:ind w:left="284"/>
        <w:jc w:val="center"/>
        <w:rPr>
          <w:rFonts w:asciiTheme="majorHAnsi" w:hAnsiTheme="majorHAnsi"/>
          <w:b/>
          <w:color w:val="17365D" w:themeColor="text2" w:themeShade="BF"/>
          <w:sz w:val="22"/>
        </w:rPr>
      </w:pPr>
      <w:r w:rsidRPr="00A2001F">
        <w:rPr>
          <w:rFonts w:asciiTheme="majorHAnsi" w:hAnsiTheme="majorHAnsi"/>
          <w:b/>
          <w:color w:val="17365D" w:themeColor="text2" w:themeShade="BF"/>
          <w:sz w:val="22"/>
        </w:rPr>
        <w:t>Modulo da trasmettere preferibilmente all’indirizzo PEC</w:t>
      </w:r>
      <w:proofErr w:type="gramStart"/>
      <w:r w:rsidRPr="00A2001F">
        <w:rPr>
          <w:rFonts w:asciiTheme="majorHAnsi" w:hAnsiTheme="majorHAnsi"/>
          <w:b/>
          <w:color w:val="17365D" w:themeColor="text2" w:themeShade="BF"/>
          <w:sz w:val="22"/>
        </w:rPr>
        <w:t xml:space="preserve">   </w:t>
      </w:r>
      <w:proofErr w:type="gramEnd"/>
      <w:r w:rsidRPr="00A2001F">
        <w:rPr>
          <w:rFonts w:asciiTheme="majorHAnsi" w:hAnsiTheme="majorHAnsi"/>
          <w:b/>
          <w:color w:val="17365D" w:themeColor="text2" w:themeShade="BF"/>
          <w:sz w:val="22"/>
        </w:rPr>
        <w:t>inafoacagliari@pcert.postecert.it</w:t>
      </w:r>
    </w:p>
    <w:p w:rsidR="00E05375" w:rsidRPr="009C2AC2" w:rsidRDefault="00E05375" w:rsidP="00E05375">
      <w:pPr>
        <w:pStyle w:val="Default"/>
        <w:rPr>
          <w:rFonts w:asciiTheme="majorHAnsi" w:hAnsiTheme="majorHAnsi"/>
        </w:rPr>
      </w:pPr>
    </w:p>
    <w:p w:rsidR="008C77F6" w:rsidRPr="009C2AC2" w:rsidRDefault="008C77F6" w:rsidP="008C77F6">
      <w:pPr>
        <w:pStyle w:val="CM6"/>
        <w:spacing w:before="240" w:after="120" w:line="300" w:lineRule="atLeast"/>
        <w:ind w:left="284" w:right="-142"/>
        <w:jc w:val="center"/>
        <w:rPr>
          <w:rFonts w:asciiTheme="majorHAnsi" w:hAnsiTheme="majorHAnsi" w:cs="Calibri"/>
          <w:b/>
          <w:color w:val="000000"/>
        </w:rPr>
      </w:pPr>
      <w:r w:rsidRPr="009C2AC2">
        <w:rPr>
          <w:rFonts w:asciiTheme="majorHAnsi" w:hAnsiTheme="majorHAnsi" w:cs="Calibri"/>
          <w:b/>
          <w:color w:val="000000"/>
        </w:rPr>
        <w:t>INFORMAZIONI SULL’OPERATORE ECONOMICO</w:t>
      </w:r>
    </w:p>
    <w:tbl>
      <w:tblPr>
        <w:tblStyle w:val="Grigliatabella"/>
        <w:tblW w:w="9639" w:type="dxa"/>
        <w:tblInd w:w="392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8C77F6" w:rsidRPr="009C2AC2" w:rsidTr="0061167B">
        <w:tc>
          <w:tcPr>
            <w:tcW w:w="3544" w:type="dxa"/>
            <w:shd w:val="clear" w:color="auto" w:fill="BFBFBF" w:themeFill="background1" w:themeFillShade="BF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9C2AC2">
              <w:rPr>
                <w:rFonts w:asciiTheme="majorHAnsi" w:hAnsiTheme="majorHAnsi"/>
                <w:b/>
                <w:sz w:val="22"/>
                <w:szCs w:val="22"/>
              </w:rPr>
              <w:t xml:space="preserve">Dati identificativi 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77F6" w:rsidRPr="009C2AC2" w:rsidTr="0061167B">
        <w:tc>
          <w:tcPr>
            <w:tcW w:w="3544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9C2AC2">
              <w:rPr>
                <w:rFonts w:asciiTheme="majorHAnsi" w:hAnsiTheme="majorHAnsi"/>
                <w:sz w:val="22"/>
                <w:szCs w:val="22"/>
              </w:rPr>
              <w:t>Nome operatore</w:t>
            </w:r>
          </w:p>
        </w:tc>
        <w:tc>
          <w:tcPr>
            <w:tcW w:w="6095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77F6" w:rsidRPr="009C2AC2" w:rsidTr="0061167B">
        <w:tc>
          <w:tcPr>
            <w:tcW w:w="3544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9C2AC2">
              <w:rPr>
                <w:rFonts w:asciiTheme="majorHAnsi" w:hAnsiTheme="majorHAnsi"/>
                <w:sz w:val="22"/>
                <w:szCs w:val="22"/>
              </w:rPr>
              <w:t>Partita IVA</w:t>
            </w:r>
          </w:p>
        </w:tc>
        <w:tc>
          <w:tcPr>
            <w:tcW w:w="6095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77F6" w:rsidRPr="009C2AC2" w:rsidTr="0061167B">
        <w:tc>
          <w:tcPr>
            <w:tcW w:w="3544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9C2AC2">
              <w:rPr>
                <w:rFonts w:asciiTheme="majorHAnsi" w:hAnsiTheme="majorHAnsi"/>
                <w:sz w:val="22"/>
                <w:szCs w:val="22"/>
              </w:rPr>
              <w:t>Indirizzo postale</w:t>
            </w:r>
          </w:p>
        </w:tc>
        <w:tc>
          <w:tcPr>
            <w:tcW w:w="6095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77F6" w:rsidRPr="009C2AC2" w:rsidTr="0061167B">
        <w:tc>
          <w:tcPr>
            <w:tcW w:w="3544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9C2AC2">
              <w:rPr>
                <w:rFonts w:asciiTheme="majorHAnsi" w:hAnsiTheme="majorHAnsi"/>
                <w:sz w:val="22"/>
                <w:szCs w:val="22"/>
              </w:rPr>
              <w:t xml:space="preserve">Persona di contatto </w:t>
            </w:r>
          </w:p>
        </w:tc>
        <w:tc>
          <w:tcPr>
            <w:tcW w:w="6095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77F6" w:rsidRPr="009C2AC2" w:rsidTr="0061167B">
        <w:tc>
          <w:tcPr>
            <w:tcW w:w="3544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9C2AC2">
              <w:rPr>
                <w:rFonts w:asciiTheme="majorHAnsi" w:hAnsiTheme="majorHAnsi"/>
                <w:sz w:val="22"/>
                <w:szCs w:val="22"/>
              </w:rPr>
              <w:t>Ruolo</w:t>
            </w:r>
          </w:p>
        </w:tc>
        <w:tc>
          <w:tcPr>
            <w:tcW w:w="6095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77F6" w:rsidRPr="009C2AC2" w:rsidTr="0061167B">
        <w:tc>
          <w:tcPr>
            <w:tcW w:w="3544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9C2AC2">
              <w:rPr>
                <w:rFonts w:asciiTheme="majorHAnsi" w:hAnsiTheme="majorHAnsi"/>
                <w:sz w:val="22"/>
                <w:szCs w:val="22"/>
              </w:rPr>
              <w:t>Telefono</w:t>
            </w:r>
          </w:p>
        </w:tc>
        <w:tc>
          <w:tcPr>
            <w:tcW w:w="6095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77F6" w:rsidRPr="009C2AC2" w:rsidTr="0061167B">
        <w:tc>
          <w:tcPr>
            <w:tcW w:w="3544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9C2AC2">
              <w:rPr>
                <w:rFonts w:asciiTheme="majorHAnsi" w:hAnsiTheme="majorHAnsi"/>
                <w:sz w:val="22"/>
                <w:szCs w:val="22"/>
              </w:rPr>
              <w:t>e-mail</w:t>
            </w:r>
            <w:proofErr w:type="gramEnd"/>
            <w:r w:rsidRPr="009C2AC2">
              <w:rPr>
                <w:rFonts w:asciiTheme="majorHAnsi" w:hAnsiTheme="majorHAnsi"/>
                <w:sz w:val="22"/>
                <w:szCs w:val="22"/>
              </w:rPr>
              <w:t xml:space="preserve"> persona di contatto </w:t>
            </w:r>
          </w:p>
        </w:tc>
        <w:tc>
          <w:tcPr>
            <w:tcW w:w="6095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77F6" w:rsidRPr="009C2AC2" w:rsidTr="0061167B">
        <w:tc>
          <w:tcPr>
            <w:tcW w:w="3544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9C2AC2">
              <w:rPr>
                <w:rFonts w:asciiTheme="majorHAnsi" w:hAnsiTheme="majorHAnsi"/>
                <w:sz w:val="22"/>
                <w:szCs w:val="22"/>
              </w:rPr>
              <w:t>PEC operatore</w:t>
            </w:r>
          </w:p>
        </w:tc>
        <w:tc>
          <w:tcPr>
            <w:tcW w:w="6095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77F6" w:rsidRPr="009C2AC2" w:rsidTr="0061167B">
        <w:tc>
          <w:tcPr>
            <w:tcW w:w="3544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9C2AC2">
              <w:rPr>
                <w:rFonts w:asciiTheme="majorHAnsi" w:hAnsiTheme="majorHAnsi"/>
                <w:sz w:val="22"/>
                <w:szCs w:val="22"/>
              </w:rPr>
              <w:t>Sito web</w:t>
            </w:r>
          </w:p>
        </w:tc>
        <w:tc>
          <w:tcPr>
            <w:tcW w:w="6095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77F6" w:rsidRPr="009C2AC2" w:rsidTr="0061167B">
        <w:tc>
          <w:tcPr>
            <w:tcW w:w="3544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95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77F6" w:rsidRPr="009C2AC2" w:rsidTr="0061167B">
        <w:tc>
          <w:tcPr>
            <w:tcW w:w="3544" w:type="dxa"/>
            <w:shd w:val="clear" w:color="auto" w:fill="BFBFBF" w:themeFill="background1" w:themeFillShade="BF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9C2AC2">
              <w:rPr>
                <w:rFonts w:asciiTheme="majorHAnsi" w:hAnsiTheme="majorHAnsi"/>
                <w:b/>
                <w:sz w:val="22"/>
                <w:szCs w:val="22"/>
              </w:rPr>
              <w:t>Certificazioni - SOA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77F6" w:rsidRPr="009C2AC2" w:rsidTr="0061167B">
        <w:tc>
          <w:tcPr>
            <w:tcW w:w="3544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9C2AC2">
              <w:rPr>
                <w:rFonts w:asciiTheme="majorHAnsi" w:hAnsiTheme="majorHAnsi"/>
                <w:sz w:val="22"/>
                <w:szCs w:val="22"/>
              </w:rPr>
              <w:t>Categoria</w:t>
            </w:r>
          </w:p>
        </w:tc>
        <w:tc>
          <w:tcPr>
            <w:tcW w:w="6095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77F6" w:rsidRPr="009C2AC2" w:rsidTr="0061167B">
        <w:tc>
          <w:tcPr>
            <w:tcW w:w="3544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9C2AC2">
              <w:rPr>
                <w:rFonts w:asciiTheme="majorHAnsi" w:hAnsiTheme="majorHAnsi"/>
                <w:sz w:val="22"/>
                <w:szCs w:val="22"/>
              </w:rPr>
              <w:t>Classifica</w:t>
            </w:r>
          </w:p>
        </w:tc>
        <w:tc>
          <w:tcPr>
            <w:tcW w:w="6095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77F6" w:rsidRPr="009C2AC2" w:rsidTr="0061167B">
        <w:tc>
          <w:tcPr>
            <w:tcW w:w="3544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95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77F6" w:rsidRPr="009C2AC2" w:rsidTr="0061167B">
        <w:tc>
          <w:tcPr>
            <w:tcW w:w="3544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9C2AC2">
              <w:rPr>
                <w:rFonts w:asciiTheme="majorHAnsi" w:hAnsiTheme="majorHAnsi"/>
                <w:sz w:val="22"/>
                <w:szCs w:val="22"/>
              </w:rPr>
              <w:t>Forma di partecipazione</w:t>
            </w:r>
          </w:p>
        </w:tc>
        <w:tc>
          <w:tcPr>
            <w:tcW w:w="6095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9C2AC2">
              <w:rPr>
                <w:rFonts w:asciiTheme="majorHAnsi" w:hAnsiTheme="majorHAnsi"/>
                <w:sz w:val="22"/>
                <w:szCs w:val="22"/>
              </w:rPr>
              <w:t>Singolo [</w:t>
            </w:r>
            <w:proofErr w:type="gramStart"/>
            <w:r w:rsidRPr="009C2AC2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proofErr w:type="gramEnd"/>
            <w:r w:rsidRPr="009C2AC2">
              <w:rPr>
                <w:rFonts w:asciiTheme="majorHAnsi" w:hAnsiTheme="majorHAnsi"/>
                <w:sz w:val="22"/>
                <w:szCs w:val="22"/>
              </w:rPr>
              <w:t>]    RTI [  ]      Consorzio [  ]    altro [  ]</w:t>
            </w:r>
          </w:p>
        </w:tc>
      </w:tr>
      <w:tr w:rsidR="008C77F6" w:rsidRPr="009C2AC2" w:rsidTr="0061167B">
        <w:tc>
          <w:tcPr>
            <w:tcW w:w="3544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9C2AC2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Se partecipa riunito: </w:t>
            </w:r>
          </w:p>
        </w:tc>
        <w:tc>
          <w:tcPr>
            <w:tcW w:w="6095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</w:tr>
      <w:tr w:rsidR="008C77F6" w:rsidRPr="009C2AC2" w:rsidTr="0061167B">
        <w:tc>
          <w:tcPr>
            <w:tcW w:w="3544" w:type="dxa"/>
          </w:tcPr>
          <w:p w:rsidR="008C77F6" w:rsidRPr="009C2AC2" w:rsidRDefault="008C77F6" w:rsidP="0061167B">
            <w:pPr>
              <w:pStyle w:val="Default"/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9C2AC2">
              <w:rPr>
                <w:rFonts w:asciiTheme="majorHAnsi" w:hAnsiTheme="majorHAnsi"/>
                <w:sz w:val="22"/>
                <w:szCs w:val="22"/>
              </w:rPr>
              <w:t>Ruolo</w:t>
            </w:r>
          </w:p>
        </w:tc>
        <w:tc>
          <w:tcPr>
            <w:tcW w:w="6095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77F6" w:rsidRPr="009C2AC2" w:rsidTr="0061167B">
        <w:tc>
          <w:tcPr>
            <w:tcW w:w="3544" w:type="dxa"/>
          </w:tcPr>
          <w:p w:rsidR="008C77F6" w:rsidRPr="009C2AC2" w:rsidRDefault="008C77F6" w:rsidP="0061167B">
            <w:pPr>
              <w:pStyle w:val="Default"/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9C2AC2">
              <w:rPr>
                <w:rFonts w:asciiTheme="majorHAnsi" w:hAnsiTheme="majorHAnsi"/>
                <w:sz w:val="22"/>
                <w:szCs w:val="22"/>
              </w:rPr>
              <w:t>Elenco altri operatori</w:t>
            </w:r>
          </w:p>
        </w:tc>
        <w:tc>
          <w:tcPr>
            <w:tcW w:w="6095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77F6" w:rsidRPr="009C2AC2" w:rsidTr="0061167B">
        <w:tc>
          <w:tcPr>
            <w:tcW w:w="3544" w:type="dxa"/>
          </w:tcPr>
          <w:p w:rsidR="008C77F6" w:rsidRPr="009C2AC2" w:rsidRDefault="008C77F6" w:rsidP="0061167B">
            <w:pPr>
              <w:pStyle w:val="Default"/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9C2AC2">
              <w:rPr>
                <w:rFonts w:asciiTheme="majorHAnsi" w:hAnsiTheme="majorHAnsi"/>
                <w:sz w:val="22"/>
                <w:szCs w:val="22"/>
              </w:rPr>
              <w:t>Nome del raggruppamento</w:t>
            </w:r>
          </w:p>
        </w:tc>
        <w:tc>
          <w:tcPr>
            <w:tcW w:w="6095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77F6" w:rsidRPr="009C2AC2" w:rsidTr="0061167B">
        <w:tc>
          <w:tcPr>
            <w:tcW w:w="3544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95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C77F6" w:rsidRPr="009C2AC2" w:rsidRDefault="008C77F6" w:rsidP="008C77F6">
      <w:pPr>
        <w:pStyle w:val="CM6"/>
        <w:spacing w:before="240" w:after="120" w:line="300" w:lineRule="atLeast"/>
        <w:ind w:left="284" w:right="-142"/>
        <w:jc w:val="center"/>
        <w:rPr>
          <w:rFonts w:asciiTheme="majorHAnsi" w:hAnsiTheme="majorHAnsi" w:cs="Calibri"/>
          <w:b/>
          <w:color w:val="000000"/>
        </w:rPr>
      </w:pPr>
      <w:r w:rsidRPr="009C2AC2">
        <w:rPr>
          <w:rFonts w:asciiTheme="majorHAnsi" w:hAnsiTheme="majorHAnsi" w:cs="Calibri"/>
          <w:b/>
          <w:color w:val="000000"/>
        </w:rPr>
        <w:t>INFORMAZIONI SUL RAPPRESENTANTE DELL’OPERATORE ECONOMICO</w:t>
      </w:r>
    </w:p>
    <w:tbl>
      <w:tblPr>
        <w:tblStyle w:val="Grigliatabella"/>
        <w:tblW w:w="9639" w:type="dxa"/>
        <w:tblInd w:w="392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8C77F6" w:rsidRPr="009C2AC2" w:rsidTr="0061167B">
        <w:tc>
          <w:tcPr>
            <w:tcW w:w="3544" w:type="dxa"/>
            <w:shd w:val="clear" w:color="auto" w:fill="BFBFBF" w:themeFill="background1" w:themeFillShade="BF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9C2AC2">
              <w:rPr>
                <w:rFonts w:asciiTheme="majorHAnsi" w:hAnsiTheme="majorHAnsi"/>
                <w:b/>
                <w:sz w:val="22"/>
                <w:szCs w:val="22"/>
              </w:rPr>
              <w:t xml:space="preserve">Dati identificativi 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77F6" w:rsidRPr="009C2AC2" w:rsidTr="0061167B">
        <w:tc>
          <w:tcPr>
            <w:tcW w:w="3544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9C2AC2">
              <w:rPr>
                <w:rFonts w:asciiTheme="majorHAnsi" w:hAnsiTheme="majorHAnsi"/>
                <w:sz w:val="22"/>
                <w:szCs w:val="22"/>
              </w:rPr>
              <w:t xml:space="preserve">Nome e Cognome </w:t>
            </w:r>
          </w:p>
        </w:tc>
        <w:tc>
          <w:tcPr>
            <w:tcW w:w="6095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77F6" w:rsidRPr="009C2AC2" w:rsidTr="0061167B">
        <w:tc>
          <w:tcPr>
            <w:tcW w:w="3544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9C2AC2">
              <w:rPr>
                <w:rFonts w:asciiTheme="majorHAnsi" w:hAnsiTheme="majorHAnsi"/>
                <w:sz w:val="22"/>
                <w:szCs w:val="22"/>
              </w:rPr>
              <w:t>Ruolo/Posizione per agire</w:t>
            </w:r>
          </w:p>
        </w:tc>
        <w:tc>
          <w:tcPr>
            <w:tcW w:w="6095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77F6" w:rsidRPr="009C2AC2" w:rsidTr="0061167B">
        <w:tc>
          <w:tcPr>
            <w:tcW w:w="3544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9C2AC2">
              <w:rPr>
                <w:rFonts w:asciiTheme="majorHAnsi" w:hAnsiTheme="majorHAnsi"/>
                <w:sz w:val="22"/>
                <w:szCs w:val="22"/>
              </w:rPr>
              <w:t>Indirizzo postale</w:t>
            </w:r>
          </w:p>
        </w:tc>
        <w:tc>
          <w:tcPr>
            <w:tcW w:w="6095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77F6" w:rsidRPr="009C2AC2" w:rsidTr="0061167B">
        <w:tc>
          <w:tcPr>
            <w:tcW w:w="3544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9C2AC2">
              <w:rPr>
                <w:rFonts w:asciiTheme="majorHAnsi" w:hAnsiTheme="majorHAnsi"/>
                <w:sz w:val="22"/>
                <w:szCs w:val="22"/>
              </w:rPr>
              <w:t>Telefono</w:t>
            </w:r>
          </w:p>
        </w:tc>
        <w:tc>
          <w:tcPr>
            <w:tcW w:w="6095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77F6" w:rsidRPr="009C2AC2" w:rsidTr="0061167B">
        <w:tc>
          <w:tcPr>
            <w:tcW w:w="3544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9C2AC2">
              <w:rPr>
                <w:rFonts w:asciiTheme="majorHAnsi" w:hAnsiTheme="majorHAnsi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8C77F6" w:rsidRPr="009C2AC2" w:rsidRDefault="008C77F6" w:rsidP="0061167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C77F6" w:rsidRPr="009C2AC2" w:rsidRDefault="008C77F6" w:rsidP="008C77F6">
      <w:pPr>
        <w:pStyle w:val="Default"/>
        <w:spacing w:line="280" w:lineRule="atLeast"/>
        <w:ind w:right="-142"/>
        <w:jc w:val="center"/>
        <w:rPr>
          <w:rFonts w:asciiTheme="majorHAnsi" w:hAnsiTheme="majorHAnsi" w:cs="Calibri"/>
          <w:b/>
        </w:rPr>
      </w:pPr>
    </w:p>
    <w:p w:rsidR="008C77F6" w:rsidRPr="009C2AC2" w:rsidRDefault="008C77F6" w:rsidP="008C77F6">
      <w:pPr>
        <w:spacing w:after="0" w:line="240" w:lineRule="auto"/>
        <w:rPr>
          <w:rFonts w:asciiTheme="majorHAnsi" w:hAnsiTheme="majorHAnsi" w:cs="Calibri"/>
          <w:b/>
          <w:color w:val="000000"/>
          <w:sz w:val="32"/>
          <w:szCs w:val="24"/>
        </w:rPr>
      </w:pPr>
      <w:r w:rsidRPr="009C2AC2">
        <w:rPr>
          <w:rFonts w:asciiTheme="majorHAnsi" w:hAnsiTheme="majorHAnsi" w:cs="Calibri"/>
          <w:b/>
          <w:sz w:val="32"/>
        </w:rPr>
        <w:br w:type="page"/>
      </w:r>
    </w:p>
    <w:p w:rsidR="008C77F6" w:rsidRPr="009C2AC2" w:rsidRDefault="008C77F6" w:rsidP="008C77F6">
      <w:pPr>
        <w:pStyle w:val="Default"/>
        <w:spacing w:line="280" w:lineRule="atLeast"/>
        <w:ind w:right="-142"/>
        <w:jc w:val="center"/>
        <w:rPr>
          <w:rFonts w:asciiTheme="majorHAnsi" w:hAnsiTheme="majorHAnsi" w:cs="Calibri"/>
          <w:b/>
          <w:sz w:val="32"/>
        </w:rPr>
      </w:pPr>
      <w:r w:rsidRPr="009C2AC2">
        <w:rPr>
          <w:rFonts w:asciiTheme="majorHAnsi" w:hAnsiTheme="majorHAnsi" w:cs="Calibri"/>
          <w:b/>
          <w:sz w:val="32"/>
        </w:rPr>
        <w:lastRenderedPageBreak/>
        <w:t>Chiede</w:t>
      </w:r>
    </w:p>
    <w:p w:rsidR="008C77F6" w:rsidRPr="009C2AC2" w:rsidRDefault="008C77F6" w:rsidP="008C77F6">
      <w:pPr>
        <w:pStyle w:val="CM6"/>
        <w:spacing w:line="300" w:lineRule="atLeast"/>
        <w:ind w:left="284" w:right="-142"/>
        <w:jc w:val="both"/>
        <w:rPr>
          <w:rFonts w:asciiTheme="majorHAnsi" w:hAnsiTheme="majorHAnsi" w:cs="Calibri"/>
          <w:color w:val="000000"/>
        </w:rPr>
      </w:pPr>
      <w:proofErr w:type="gramStart"/>
      <w:r w:rsidRPr="009C2AC2">
        <w:rPr>
          <w:rFonts w:asciiTheme="majorHAnsi" w:hAnsiTheme="majorHAnsi" w:cs="Calibri"/>
        </w:rPr>
        <w:t xml:space="preserve">L’accesso alla documentazione tecnica </w:t>
      </w:r>
      <w:r w:rsidR="00E05375" w:rsidRPr="009C2AC2">
        <w:rPr>
          <w:rFonts w:asciiTheme="majorHAnsi" w:hAnsiTheme="majorHAnsi" w:cs="Calibri"/>
        </w:rPr>
        <w:t xml:space="preserve">predisposta dalla stazione appaltante per la </w:t>
      </w:r>
      <w:proofErr w:type="spellStart"/>
      <w:r w:rsidR="00E05375" w:rsidRPr="009C2AC2">
        <w:rPr>
          <w:rFonts w:asciiTheme="majorHAnsi" w:hAnsiTheme="majorHAnsi" w:cs="Calibri"/>
        </w:rPr>
        <w:t>definzione</w:t>
      </w:r>
      <w:proofErr w:type="spellEnd"/>
      <w:r w:rsidR="00E05375" w:rsidRPr="009C2AC2">
        <w:rPr>
          <w:rFonts w:asciiTheme="majorHAnsi" w:hAnsiTheme="majorHAnsi" w:cs="Calibri"/>
        </w:rPr>
        <w:t xml:space="preserve"> dell’ambito tecnico della consultazione prelim</w:t>
      </w:r>
      <w:proofErr w:type="gramEnd"/>
      <w:r w:rsidR="00E05375" w:rsidRPr="009C2AC2">
        <w:rPr>
          <w:rFonts w:asciiTheme="majorHAnsi" w:hAnsiTheme="majorHAnsi" w:cs="Calibri"/>
        </w:rPr>
        <w:t>inare di mercato.</w:t>
      </w:r>
      <w:r w:rsidRPr="009C2AC2">
        <w:rPr>
          <w:rFonts w:asciiTheme="majorHAnsi" w:hAnsiTheme="majorHAnsi" w:cs="Calibri"/>
        </w:rPr>
        <w:t xml:space="preserve"> </w:t>
      </w:r>
      <w:proofErr w:type="gramStart"/>
      <w:r w:rsidRPr="009C2AC2">
        <w:rPr>
          <w:rFonts w:asciiTheme="majorHAnsi" w:hAnsiTheme="majorHAnsi" w:cs="Calibri"/>
        </w:rPr>
        <w:t xml:space="preserve">A tal fine, </w:t>
      </w:r>
      <w:r w:rsidRPr="009C2AC2">
        <w:rPr>
          <w:rFonts w:asciiTheme="majorHAnsi" w:hAnsiTheme="majorHAnsi" w:cs="Calibri"/>
          <w:color w:val="000000"/>
        </w:rPr>
        <w:t>consapevole delle r</w:t>
      </w:r>
      <w:r w:rsidRPr="009C2AC2">
        <w:rPr>
          <w:rFonts w:asciiTheme="majorHAnsi" w:hAnsiTheme="majorHAnsi" w:cs="Calibri"/>
          <w:color w:val="000000"/>
        </w:rPr>
        <w:t>e</w:t>
      </w:r>
      <w:r w:rsidRPr="009C2AC2">
        <w:rPr>
          <w:rFonts w:asciiTheme="majorHAnsi" w:hAnsiTheme="majorHAnsi" w:cs="Calibri"/>
          <w:color w:val="000000"/>
        </w:rPr>
        <w:t>sponsabilità e delle pene stabilite dalla legge per false attestazioni e che mendaci dichiarazioni, la falsi</w:t>
      </w:r>
      <w:proofErr w:type="gramEnd"/>
      <w:r w:rsidRPr="009C2AC2">
        <w:rPr>
          <w:rFonts w:asciiTheme="majorHAnsi" w:hAnsiTheme="majorHAnsi" w:cs="Calibri"/>
          <w:color w:val="000000"/>
        </w:rPr>
        <w:t xml:space="preserve">tà negli atti e l’uso di atti falsi, oltre a comportare la decadenza dei benefici eventualmente conseguiti al provvedimento emanato sulla base della dichiarazione non veritiera (art. 75 del D.P.R. 445/2000), costituiscono reato punito ai sensi del Codice Penale e delle leggi speciali in materia (art. </w:t>
      </w:r>
      <w:proofErr w:type="gramStart"/>
      <w:r w:rsidRPr="009C2AC2">
        <w:rPr>
          <w:rFonts w:asciiTheme="majorHAnsi" w:hAnsiTheme="majorHAnsi" w:cs="Calibri"/>
          <w:color w:val="000000"/>
        </w:rPr>
        <w:t>76 D.P.R. 445/2000), sotto la sua responsabilità, ai sensi dell’art</w:t>
      </w:r>
      <w:proofErr w:type="gramEnd"/>
      <w:r w:rsidRPr="009C2AC2">
        <w:rPr>
          <w:rFonts w:asciiTheme="majorHAnsi" w:hAnsiTheme="majorHAnsi" w:cs="Calibri"/>
          <w:color w:val="000000"/>
        </w:rPr>
        <w:t>. 46 del D.P.R. 445/2000</w:t>
      </w:r>
    </w:p>
    <w:p w:rsidR="008C77F6" w:rsidRPr="009C2AC2" w:rsidRDefault="008C77F6" w:rsidP="008C77F6">
      <w:pPr>
        <w:pStyle w:val="Default"/>
        <w:spacing w:line="280" w:lineRule="atLeast"/>
        <w:ind w:left="284" w:right="-142"/>
        <w:rPr>
          <w:rFonts w:asciiTheme="majorHAnsi" w:hAnsiTheme="majorHAnsi" w:cs="Calibri"/>
        </w:rPr>
      </w:pPr>
    </w:p>
    <w:p w:rsidR="008C77F6" w:rsidRPr="009C2AC2" w:rsidRDefault="008C77F6" w:rsidP="008C77F6">
      <w:pPr>
        <w:pStyle w:val="Default"/>
        <w:spacing w:line="280" w:lineRule="atLeast"/>
        <w:ind w:left="284" w:right="-142"/>
        <w:rPr>
          <w:rFonts w:asciiTheme="majorHAnsi" w:hAnsiTheme="majorHAnsi" w:cs="Calibri"/>
        </w:rPr>
      </w:pPr>
    </w:p>
    <w:p w:rsidR="008C77F6" w:rsidRPr="009C2AC2" w:rsidRDefault="00E05375" w:rsidP="008C77F6">
      <w:pPr>
        <w:pStyle w:val="CM6"/>
        <w:spacing w:line="280" w:lineRule="atLeast"/>
        <w:ind w:left="284" w:right="-142"/>
        <w:jc w:val="center"/>
        <w:rPr>
          <w:rFonts w:asciiTheme="majorHAnsi" w:hAnsiTheme="majorHAnsi" w:cs="Calibri"/>
          <w:b/>
          <w:color w:val="000000"/>
          <w:sz w:val="32"/>
        </w:rPr>
      </w:pPr>
      <w:r w:rsidRPr="009C2AC2">
        <w:rPr>
          <w:rFonts w:asciiTheme="majorHAnsi" w:hAnsiTheme="majorHAnsi" w:cs="Calibri"/>
          <w:b/>
          <w:color w:val="000000"/>
          <w:sz w:val="32"/>
        </w:rPr>
        <w:t>Prende atto e accetta</w:t>
      </w:r>
    </w:p>
    <w:p w:rsidR="00E05375" w:rsidRPr="009C2AC2" w:rsidRDefault="00E05375" w:rsidP="008C77F6">
      <w:pPr>
        <w:pStyle w:val="Default"/>
        <w:jc w:val="both"/>
        <w:rPr>
          <w:rFonts w:asciiTheme="majorHAnsi" w:hAnsiTheme="majorHAnsi"/>
        </w:rPr>
      </w:pPr>
    </w:p>
    <w:p w:rsidR="00E05375" w:rsidRPr="009C2AC2" w:rsidRDefault="00E05375" w:rsidP="00E05375">
      <w:pPr>
        <w:pStyle w:val="Default"/>
        <w:ind w:left="284" w:right="-1"/>
        <w:rPr>
          <w:rFonts w:asciiTheme="majorHAnsi" w:hAnsiTheme="majorHAnsi"/>
          <w:b/>
        </w:rPr>
      </w:pPr>
      <w:r w:rsidRPr="009C2AC2">
        <w:rPr>
          <w:rFonts w:asciiTheme="majorHAnsi" w:hAnsiTheme="majorHAnsi"/>
          <w:b/>
        </w:rPr>
        <w:t>Proprietà intellettuale</w:t>
      </w:r>
    </w:p>
    <w:p w:rsidR="00E05375" w:rsidRPr="009C2AC2" w:rsidRDefault="00E05375" w:rsidP="00E05375">
      <w:pPr>
        <w:pStyle w:val="Default"/>
        <w:ind w:left="284" w:right="-1"/>
        <w:jc w:val="both"/>
        <w:rPr>
          <w:rFonts w:asciiTheme="majorHAnsi" w:hAnsiTheme="majorHAnsi"/>
        </w:rPr>
      </w:pPr>
      <w:r w:rsidRPr="009C2AC2">
        <w:rPr>
          <w:rFonts w:asciiTheme="majorHAnsi" w:hAnsiTheme="majorHAnsi"/>
        </w:rPr>
        <w:t xml:space="preserve">Ogni diritto sui contenuti, in particolare elaborati documentali e grafici, </w:t>
      </w:r>
      <w:r w:rsidRPr="009C2AC2">
        <w:rPr>
          <w:rFonts w:asciiTheme="majorHAnsi" w:hAnsiTheme="majorHAnsi"/>
        </w:rPr>
        <w:t>è riservato ai sensi de</w:t>
      </w:r>
      <w:r w:rsidRPr="009C2AC2">
        <w:rPr>
          <w:rFonts w:asciiTheme="majorHAnsi" w:hAnsiTheme="majorHAnsi"/>
        </w:rPr>
        <w:t>l</w:t>
      </w:r>
      <w:r w:rsidRPr="009C2AC2">
        <w:rPr>
          <w:rFonts w:asciiTheme="majorHAnsi" w:hAnsiTheme="majorHAnsi"/>
        </w:rPr>
        <w:t>la normativa vigen</w:t>
      </w:r>
      <w:r w:rsidRPr="009C2AC2">
        <w:rPr>
          <w:rFonts w:asciiTheme="majorHAnsi" w:hAnsiTheme="majorHAnsi"/>
        </w:rPr>
        <w:t xml:space="preserve">te all’INAF, Istituto Nazionale di Astrofisica, che </w:t>
      </w:r>
      <w:r w:rsidRPr="009C2AC2">
        <w:rPr>
          <w:rFonts w:asciiTheme="majorHAnsi" w:hAnsiTheme="majorHAnsi"/>
        </w:rPr>
        <w:t xml:space="preserve">si riserva di intraprendere ogni e più opportuna azione nei confronti di eventuali iniziative </w:t>
      </w:r>
      <w:proofErr w:type="gramStart"/>
      <w:r w:rsidRPr="009C2AC2">
        <w:rPr>
          <w:rFonts w:asciiTheme="majorHAnsi" w:hAnsiTheme="majorHAnsi"/>
        </w:rPr>
        <w:t>poste in essere</w:t>
      </w:r>
      <w:proofErr w:type="gramEnd"/>
      <w:r w:rsidRPr="009C2AC2">
        <w:rPr>
          <w:rFonts w:asciiTheme="majorHAnsi" w:hAnsiTheme="majorHAnsi"/>
        </w:rPr>
        <w:t xml:space="preserve"> da soggetti terzi e volte a utilizzare in ogni forma e modo segni distintivi</w:t>
      </w:r>
      <w:r w:rsidRPr="009C2AC2">
        <w:rPr>
          <w:rFonts w:asciiTheme="majorHAnsi" w:hAnsiTheme="majorHAnsi"/>
        </w:rPr>
        <w:t>, parti ed elementi della documentazi</w:t>
      </w:r>
      <w:r w:rsidRPr="009C2AC2">
        <w:rPr>
          <w:rFonts w:asciiTheme="majorHAnsi" w:hAnsiTheme="majorHAnsi"/>
        </w:rPr>
        <w:t>o</w:t>
      </w:r>
      <w:r w:rsidRPr="009C2AC2">
        <w:rPr>
          <w:rFonts w:asciiTheme="majorHAnsi" w:hAnsiTheme="majorHAnsi"/>
        </w:rPr>
        <w:t>ne di cui trattasi</w:t>
      </w:r>
      <w:r w:rsidRPr="009C2AC2">
        <w:rPr>
          <w:rFonts w:asciiTheme="majorHAnsi" w:hAnsiTheme="majorHAnsi"/>
        </w:rPr>
        <w:t>.</w:t>
      </w:r>
    </w:p>
    <w:p w:rsidR="00E05375" w:rsidRPr="009C2AC2" w:rsidRDefault="00E05375" w:rsidP="00E05375">
      <w:pPr>
        <w:pStyle w:val="Default"/>
        <w:ind w:left="284" w:right="-1"/>
        <w:rPr>
          <w:rFonts w:asciiTheme="majorHAnsi" w:hAnsiTheme="majorHAnsi"/>
        </w:rPr>
      </w:pPr>
    </w:p>
    <w:p w:rsidR="00E05375" w:rsidRPr="009C2AC2" w:rsidRDefault="00E05375" w:rsidP="00E05375">
      <w:pPr>
        <w:pStyle w:val="Default"/>
        <w:ind w:left="284" w:right="-1"/>
        <w:jc w:val="both"/>
        <w:rPr>
          <w:rFonts w:asciiTheme="majorHAnsi" w:hAnsiTheme="majorHAnsi"/>
        </w:rPr>
      </w:pPr>
      <w:r w:rsidRPr="009C2AC2">
        <w:rPr>
          <w:rFonts w:asciiTheme="majorHAnsi" w:hAnsiTheme="majorHAnsi"/>
        </w:rPr>
        <w:t>I documenti, le immagini</w:t>
      </w:r>
      <w:r w:rsidRPr="009C2AC2">
        <w:rPr>
          <w:rFonts w:asciiTheme="majorHAnsi" w:hAnsiTheme="majorHAnsi"/>
        </w:rPr>
        <w:t xml:space="preserve">, i testi </w:t>
      </w:r>
      <w:r w:rsidRPr="009C2AC2">
        <w:rPr>
          <w:rFonts w:asciiTheme="majorHAnsi" w:hAnsiTheme="majorHAnsi"/>
        </w:rPr>
        <w:t xml:space="preserve">e qualsiasi altro </w:t>
      </w:r>
      <w:r w:rsidRPr="009C2AC2">
        <w:rPr>
          <w:rFonts w:asciiTheme="majorHAnsi" w:hAnsiTheme="majorHAnsi"/>
        </w:rPr>
        <w:t xml:space="preserve">elemento </w:t>
      </w:r>
      <w:r w:rsidRPr="009C2AC2">
        <w:rPr>
          <w:rFonts w:asciiTheme="majorHAnsi" w:hAnsiTheme="majorHAnsi"/>
        </w:rPr>
        <w:t>prese</w:t>
      </w:r>
      <w:r w:rsidRPr="009C2AC2">
        <w:rPr>
          <w:rFonts w:asciiTheme="majorHAnsi" w:hAnsiTheme="majorHAnsi"/>
        </w:rPr>
        <w:t xml:space="preserve">nte nei </w:t>
      </w:r>
      <w:proofErr w:type="spellStart"/>
      <w:r w:rsidRPr="009C2AC2">
        <w:rPr>
          <w:rFonts w:asciiTheme="majorHAnsi" w:hAnsiTheme="majorHAnsi"/>
        </w:rPr>
        <w:t>files</w:t>
      </w:r>
      <w:proofErr w:type="spellEnd"/>
      <w:r w:rsidRPr="009C2AC2">
        <w:rPr>
          <w:rFonts w:asciiTheme="majorHAnsi" w:hAnsiTheme="majorHAnsi"/>
        </w:rPr>
        <w:t xml:space="preserve"> </w:t>
      </w:r>
      <w:r w:rsidRPr="009C2AC2">
        <w:rPr>
          <w:rFonts w:asciiTheme="majorHAnsi" w:hAnsiTheme="majorHAnsi"/>
        </w:rPr>
        <w:t xml:space="preserve">autorizzati per il download, </w:t>
      </w:r>
      <w:r w:rsidRPr="009C2AC2">
        <w:rPr>
          <w:rFonts w:asciiTheme="majorHAnsi" w:hAnsiTheme="majorHAnsi"/>
        </w:rPr>
        <w:t xml:space="preserve">possono essere scaricati solo per un uso </w:t>
      </w:r>
      <w:r w:rsidRPr="009C2AC2">
        <w:rPr>
          <w:rFonts w:asciiTheme="majorHAnsi" w:hAnsiTheme="majorHAnsi"/>
        </w:rPr>
        <w:t>strettamente legato alle finalità della pr</w:t>
      </w:r>
      <w:r w:rsidRPr="009C2AC2">
        <w:rPr>
          <w:rFonts w:asciiTheme="majorHAnsi" w:hAnsiTheme="majorHAnsi"/>
        </w:rPr>
        <w:t>e</w:t>
      </w:r>
      <w:r w:rsidRPr="009C2AC2">
        <w:rPr>
          <w:rFonts w:asciiTheme="majorHAnsi" w:hAnsiTheme="majorHAnsi"/>
        </w:rPr>
        <w:t>sente consultazione preliminare di mercato</w:t>
      </w:r>
      <w:r w:rsidRPr="009C2AC2">
        <w:rPr>
          <w:rFonts w:asciiTheme="majorHAnsi" w:hAnsiTheme="majorHAnsi"/>
        </w:rPr>
        <w:t>: pertanto nulla, neppure in parte, potrà essere c</w:t>
      </w:r>
      <w:r w:rsidRPr="009C2AC2">
        <w:rPr>
          <w:rFonts w:asciiTheme="majorHAnsi" w:hAnsiTheme="majorHAnsi"/>
        </w:rPr>
        <w:t>o</w:t>
      </w:r>
      <w:r w:rsidRPr="009C2AC2">
        <w:rPr>
          <w:rFonts w:asciiTheme="majorHAnsi" w:hAnsiTheme="majorHAnsi"/>
        </w:rPr>
        <w:t>piato, modificato, distri</w:t>
      </w:r>
      <w:r w:rsidRPr="009C2AC2">
        <w:rPr>
          <w:rFonts w:asciiTheme="majorHAnsi" w:hAnsiTheme="majorHAnsi"/>
        </w:rPr>
        <w:t xml:space="preserve">buito, anche soltanto ad </w:t>
      </w:r>
      <w:proofErr w:type="gramStart"/>
      <w:r w:rsidRPr="009C2AC2">
        <w:rPr>
          <w:rFonts w:asciiTheme="majorHAnsi" w:hAnsiTheme="majorHAnsi"/>
        </w:rPr>
        <w:t>aziende non facenti parte</w:t>
      </w:r>
      <w:proofErr w:type="gramEnd"/>
      <w:r w:rsidRPr="009C2AC2">
        <w:rPr>
          <w:rFonts w:asciiTheme="majorHAnsi" w:hAnsiTheme="majorHAnsi"/>
        </w:rPr>
        <w:t xml:space="preserve"> del RTI o del Conso</w:t>
      </w:r>
      <w:r w:rsidRPr="009C2AC2">
        <w:rPr>
          <w:rFonts w:asciiTheme="majorHAnsi" w:hAnsiTheme="majorHAnsi"/>
        </w:rPr>
        <w:t>r</w:t>
      </w:r>
      <w:r w:rsidRPr="009C2AC2">
        <w:rPr>
          <w:rFonts w:asciiTheme="majorHAnsi" w:hAnsiTheme="majorHAnsi"/>
        </w:rPr>
        <w:t>zio.</w:t>
      </w:r>
    </w:p>
    <w:p w:rsidR="00E05375" w:rsidRPr="009C2AC2" w:rsidRDefault="00E05375" w:rsidP="008C77F6">
      <w:pPr>
        <w:pStyle w:val="Default"/>
        <w:jc w:val="both"/>
        <w:rPr>
          <w:rFonts w:asciiTheme="majorHAnsi" w:hAnsiTheme="majorHAnsi"/>
        </w:rPr>
      </w:pPr>
    </w:p>
    <w:p w:rsidR="00E05375" w:rsidRPr="009C2AC2" w:rsidRDefault="00E05375" w:rsidP="008C77F6">
      <w:pPr>
        <w:pStyle w:val="Default"/>
        <w:jc w:val="both"/>
        <w:rPr>
          <w:rFonts w:asciiTheme="majorHAnsi" w:hAnsiTheme="majorHAnsi"/>
        </w:rPr>
      </w:pPr>
    </w:p>
    <w:p w:rsidR="00E05375" w:rsidRPr="009C2AC2" w:rsidRDefault="00E05375" w:rsidP="008C77F6">
      <w:pPr>
        <w:pStyle w:val="Default"/>
        <w:jc w:val="both"/>
        <w:rPr>
          <w:rFonts w:asciiTheme="majorHAnsi" w:hAnsiTheme="majorHAnsi"/>
        </w:rPr>
      </w:pPr>
    </w:p>
    <w:p w:rsidR="00E05375" w:rsidRPr="009C2AC2" w:rsidRDefault="00E05375" w:rsidP="008C77F6">
      <w:pPr>
        <w:pStyle w:val="Default"/>
        <w:jc w:val="both"/>
        <w:rPr>
          <w:rFonts w:asciiTheme="majorHAnsi" w:hAnsiTheme="majorHAnsi"/>
        </w:rPr>
      </w:pPr>
    </w:p>
    <w:p w:rsidR="008C77F6" w:rsidRPr="009C2AC2" w:rsidRDefault="008C77F6" w:rsidP="008C77F6">
      <w:pPr>
        <w:pStyle w:val="Default"/>
        <w:ind w:left="5040" w:right="-142"/>
        <w:rPr>
          <w:rFonts w:asciiTheme="majorHAnsi" w:hAnsiTheme="majorHAnsi" w:cs="Calibri"/>
        </w:rPr>
      </w:pPr>
      <w:r w:rsidRPr="009C2AC2">
        <w:rPr>
          <w:rFonts w:asciiTheme="majorHAnsi" w:hAnsiTheme="majorHAnsi" w:cs="Calibri"/>
        </w:rPr>
        <w:t xml:space="preserve">        In fede</w:t>
      </w:r>
    </w:p>
    <w:p w:rsidR="008C77F6" w:rsidRPr="009C2AC2" w:rsidRDefault="001B0E47" w:rsidP="008C77F6">
      <w:pPr>
        <w:pStyle w:val="Default"/>
        <w:ind w:left="3544" w:right="-142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 xml:space="preserve">    </w:t>
      </w:r>
      <w:r w:rsidR="008C77F6" w:rsidRPr="009C2AC2">
        <w:rPr>
          <w:rFonts w:asciiTheme="majorHAnsi" w:hAnsiTheme="majorHAnsi" w:cs="Calibri"/>
          <w:b/>
        </w:rPr>
        <w:t xml:space="preserve">(firmata dal legale rappresentante) </w:t>
      </w:r>
    </w:p>
    <w:p w:rsidR="008C77F6" w:rsidRPr="009C2AC2" w:rsidRDefault="008C77F6" w:rsidP="008C77F6">
      <w:pPr>
        <w:pStyle w:val="Default"/>
        <w:rPr>
          <w:rFonts w:asciiTheme="majorHAnsi" w:hAnsiTheme="majorHAnsi"/>
        </w:rPr>
      </w:pPr>
    </w:p>
    <w:p w:rsidR="008C77F6" w:rsidRPr="009C2AC2" w:rsidRDefault="008C77F6" w:rsidP="008C77F6">
      <w:pPr>
        <w:pStyle w:val="Default"/>
        <w:rPr>
          <w:rFonts w:asciiTheme="majorHAnsi" w:hAnsiTheme="majorHAnsi"/>
        </w:rPr>
      </w:pPr>
    </w:p>
    <w:p w:rsidR="008C77F6" w:rsidRPr="009C2AC2" w:rsidRDefault="008C77F6" w:rsidP="008C77F6">
      <w:pPr>
        <w:pStyle w:val="Default"/>
        <w:rPr>
          <w:rFonts w:asciiTheme="majorHAnsi" w:hAnsiTheme="majorHAnsi"/>
        </w:rPr>
      </w:pPr>
    </w:p>
    <w:p w:rsidR="008C77F6" w:rsidRPr="009C2AC2" w:rsidRDefault="008C77F6" w:rsidP="008C77F6">
      <w:pPr>
        <w:pStyle w:val="Default"/>
        <w:rPr>
          <w:rFonts w:asciiTheme="majorHAnsi" w:hAnsiTheme="majorHAnsi"/>
        </w:rPr>
      </w:pPr>
    </w:p>
    <w:sectPr w:rsidR="008C77F6" w:rsidRPr="009C2AC2" w:rsidSect="000E408D">
      <w:headerReference w:type="default" r:id="rId9"/>
      <w:footerReference w:type="default" r:id="rId10"/>
      <w:pgSz w:w="11900" w:h="17340" w:code="10000"/>
      <w:pgMar w:top="2041" w:right="985" w:bottom="1418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98" w:rsidRDefault="00FE2398" w:rsidP="00671943">
      <w:pPr>
        <w:spacing w:after="0" w:line="240" w:lineRule="auto"/>
      </w:pPr>
      <w:r>
        <w:separator/>
      </w:r>
    </w:p>
  </w:endnote>
  <w:endnote w:type="continuationSeparator" w:id="0">
    <w:p w:rsidR="00FE2398" w:rsidRDefault="00FE2398" w:rsidP="0067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63" w:rsidRDefault="004F6563" w:rsidP="00671943">
    <w:pPr>
      <w:pStyle w:val="Pidipagina"/>
      <w:jc w:val="center"/>
    </w:pPr>
    <w:r>
      <w:t xml:space="preserve">Pag.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5D43AD">
      <w:rPr>
        <w:b/>
        <w:noProof/>
      </w:rPr>
      <w:t>1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5D43AD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98" w:rsidRDefault="00FE2398" w:rsidP="00671943">
      <w:pPr>
        <w:spacing w:after="0" w:line="240" w:lineRule="auto"/>
      </w:pPr>
      <w:r>
        <w:separator/>
      </w:r>
    </w:p>
  </w:footnote>
  <w:footnote w:type="continuationSeparator" w:id="0">
    <w:p w:rsidR="00FE2398" w:rsidRDefault="00FE2398" w:rsidP="00671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63" w:rsidRPr="00185985" w:rsidRDefault="004F6563" w:rsidP="00A237DC">
    <w:pPr>
      <w:pStyle w:val="Intestazione"/>
      <w:spacing w:after="0"/>
      <w:ind w:right="-143"/>
      <w:rPr>
        <w:b/>
      </w:rPr>
    </w:pPr>
    <w:r>
      <w:rPr>
        <w:b/>
      </w:rPr>
      <w:t xml:space="preserve">Modello </w:t>
    </w:r>
    <w:r w:rsidR="00652B19">
      <w:rPr>
        <w:b/>
      </w:rPr>
      <w:t>B</w:t>
    </w:r>
    <w:r>
      <w:rPr>
        <w:b/>
      </w:rPr>
      <w:t xml:space="preserve"> – </w:t>
    </w:r>
    <w:proofErr w:type="gramStart"/>
    <w:r w:rsidR="00652B19">
      <w:rPr>
        <w:b/>
      </w:rPr>
      <w:t>Istanza</w:t>
    </w:r>
    <w:proofErr w:type="gramEnd"/>
    <w:r w:rsidR="00652B19">
      <w:rPr>
        <w:b/>
      </w:rPr>
      <w:t xml:space="preserve"> accesso documenti</w:t>
    </w:r>
    <w:r>
      <w:rPr>
        <w:b/>
      </w:rPr>
      <w:t xml:space="preserve"> – SU </w:t>
    </w:r>
    <w:r w:rsidRPr="00185985">
      <w:rPr>
        <w:b/>
      </w:rPr>
      <w:t xml:space="preserve">CARTA INTESTATA DELL’IMPRESA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2AF"/>
    <w:multiLevelType w:val="hybridMultilevel"/>
    <w:tmpl w:val="863068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C48A5"/>
    <w:multiLevelType w:val="hybridMultilevel"/>
    <w:tmpl w:val="4E14D6C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DD92C30"/>
    <w:multiLevelType w:val="hybridMultilevel"/>
    <w:tmpl w:val="1C80C198"/>
    <w:lvl w:ilvl="0" w:tplc="56068E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B25A10"/>
    <w:multiLevelType w:val="hybridMultilevel"/>
    <w:tmpl w:val="E4366B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B290CB"/>
    <w:multiLevelType w:val="hybridMultilevel"/>
    <w:tmpl w:val="B5AB10C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9666466"/>
    <w:multiLevelType w:val="hybridMultilevel"/>
    <w:tmpl w:val="8384E4B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060BD5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4D86F23"/>
    <w:multiLevelType w:val="hybridMultilevel"/>
    <w:tmpl w:val="A3E65996"/>
    <w:lvl w:ilvl="0" w:tplc="0374C76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758687A"/>
    <w:multiLevelType w:val="hybridMultilevel"/>
    <w:tmpl w:val="A2701A44"/>
    <w:lvl w:ilvl="0" w:tplc="0410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8">
    <w:nsid w:val="7CC73FA4"/>
    <w:multiLevelType w:val="hybridMultilevel"/>
    <w:tmpl w:val="1A94FE32"/>
    <w:lvl w:ilvl="0" w:tplc="91F86288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0263DA"/>
    <w:multiLevelType w:val="hybridMultilevel"/>
    <w:tmpl w:val="DB004A80"/>
    <w:lvl w:ilvl="0" w:tplc="CADCD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9B"/>
    <w:rsid w:val="000020CD"/>
    <w:rsid w:val="0002366A"/>
    <w:rsid w:val="00032570"/>
    <w:rsid w:val="00055838"/>
    <w:rsid w:val="000678C9"/>
    <w:rsid w:val="000B4C3B"/>
    <w:rsid w:val="000C3980"/>
    <w:rsid w:val="000E408D"/>
    <w:rsid w:val="000F2F71"/>
    <w:rsid w:val="001364F6"/>
    <w:rsid w:val="001455DA"/>
    <w:rsid w:val="00151F7E"/>
    <w:rsid w:val="00152495"/>
    <w:rsid w:val="00160BF4"/>
    <w:rsid w:val="00182D9D"/>
    <w:rsid w:val="00185985"/>
    <w:rsid w:val="001928ED"/>
    <w:rsid w:val="001A6F92"/>
    <w:rsid w:val="001B0E47"/>
    <w:rsid w:val="001B7AA6"/>
    <w:rsid w:val="001C3719"/>
    <w:rsid w:val="001D0E3E"/>
    <w:rsid w:val="001F5A38"/>
    <w:rsid w:val="00201428"/>
    <w:rsid w:val="00237B3A"/>
    <w:rsid w:val="00241FB7"/>
    <w:rsid w:val="002A29AB"/>
    <w:rsid w:val="002C2C14"/>
    <w:rsid w:val="00312AA5"/>
    <w:rsid w:val="003449AE"/>
    <w:rsid w:val="00351A28"/>
    <w:rsid w:val="00364BD7"/>
    <w:rsid w:val="00372A0A"/>
    <w:rsid w:val="003A0E3F"/>
    <w:rsid w:val="003C3EFF"/>
    <w:rsid w:val="003D5D85"/>
    <w:rsid w:val="003D68DF"/>
    <w:rsid w:val="003E61FB"/>
    <w:rsid w:val="00436ADC"/>
    <w:rsid w:val="00463DAC"/>
    <w:rsid w:val="0047019B"/>
    <w:rsid w:val="004805C4"/>
    <w:rsid w:val="004B723E"/>
    <w:rsid w:val="004F6563"/>
    <w:rsid w:val="005413B3"/>
    <w:rsid w:val="00541AD2"/>
    <w:rsid w:val="00550C48"/>
    <w:rsid w:val="005673E5"/>
    <w:rsid w:val="00572660"/>
    <w:rsid w:val="005930B2"/>
    <w:rsid w:val="005A0C78"/>
    <w:rsid w:val="005A73DD"/>
    <w:rsid w:val="005B4476"/>
    <w:rsid w:val="005D43AD"/>
    <w:rsid w:val="005E7FED"/>
    <w:rsid w:val="00603216"/>
    <w:rsid w:val="006047C7"/>
    <w:rsid w:val="00615636"/>
    <w:rsid w:val="0062162B"/>
    <w:rsid w:val="0062719C"/>
    <w:rsid w:val="0063559D"/>
    <w:rsid w:val="00652B19"/>
    <w:rsid w:val="00664BE2"/>
    <w:rsid w:val="00671943"/>
    <w:rsid w:val="0068416A"/>
    <w:rsid w:val="006B1C32"/>
    <w:rsid w:val="006D66BD"/>
    <w:rsid w:val="006E017B"/>
    <w:rsid w:val="007159C1"/>
    <w:rsid w:val="00727413"/>
    <w:rsid w:val="007902D8"/>
    <w:rsid w:val="007A350E"/>
    <w:rsid w:val="007C024F"/>
    <w:rsid w:val="007C492F"/>
    <w:rsid w:val="0081679B"/>
    <w:rsid w:val="00824871"/>
    <w:rsid w:val="00833793"/>
    <w:rsid w:val="00834A4F"/>
    <w:rsid w:val="008373C5"/>
    <w:rsid w:val="00855248"/>
    <w:rsid w:val="008C77F6"/>
    <w:rsid w:val="008D3427"/>
    <w:rsid w:val="008D5C55"/>
    <w:rsid w:val="008E3001"/>
    <w:rsid w:val="008E4A75"/>
    <w:rsid w:val="008F13C1"/>
    <w:rsid w:val="008F4A67"/>
    <w:rsid w:val="00900B87"/>
    <w:rsid w:val="0090431A"/>
    <w:rsid w:val="009322DF"/>
    <w:rsid w:val="00932F67"/>
    <w:rsid w:val="00974115"/>
    <w:rsid w:val="00997549"/>
    <w:rsid w:val="009C28DA"/>
    <w:rsid w:val="009C2AC2"/>
    <w:rsid w:val="009F2228"/>
    <w:rsid w:val="00A11E46"/>
    <w:rsid w:val="00A15491"/>
    <w:rsid w:val="00A237DC"/>
    <w:rsid w:val="00A579F1"/>
    <w:rsid w:val="00A62779"/>
    <w:rsid w:val="00A63409"/>
    <w:rsid w:val="00A65005"/>
    <w:rsid w:val="00A90F35"/>
    <w:rsid w:val="00AA71E1"/>
    <w:rsid w:val="00AC4AFA"/>
    <w:rsid w:val="00AD29D2"/>
    <w:rsid w:val="00AF237F"/>
    <w:rsid w:val="00AF4EA6"/>
    <w:rsid w:val="00AF512C"/>
    <w:rsid w:val="00AF5F09"/>
    <w:rsid w:val="00B06D9C"/>
    <w:rsid w:val="00B11AAD"/>
    <w:rsid w:val="00B175FC"/>
    <w:rsid w:val="00B7056E"/>
    <w:rsid w:val="00B90075"/>
    <w:rsid w:val="00BB386C"/>
    <w:rsid w:val="00BB7392"/>
    <w:rsid w:val="00BC6383"/>
    <w:rsid w:val="00C22204"/>
    <w:rsid w:val="00C22C83"/>
    <w:rsid w:val="00C3551B"/>
    <w:rsid w:val="00C5225F"/>
    <w:rsid w:val="00C56780"/>
    <w:rsid w:val="00C66A7B"/>
    <w:rsid w:val="00C70295"/>
    <w:rsid w:val="00C82907"/>
    <w:rsid w:val="00CC0FB3"/>
    <w:rsid w:val="00CE4AEB"/>
    <w:rsid w:val="00CE5AEA"/>
    <w:rsid w:val="00D054F4"/>
    <w:rsid w:val="00D13042"/>
    <w:rsid w:val="00D31EFF"/>
    <w:rsid w:val="00DC4374"/>
    <w:rsid w:val="00DF6B48"/>
    <w:rsid w:val="00E05375"/>
    <w:rsid w:val="00E16DE2"/>
    <w:rsid w:val="00E305BD"/>
    <w:rsid w:val="00E3592C"/>
    <w:rsid w:val="00E361DE"/>
    <w:rsid w:val="00E72987"/>
    <w:rsid w:val="00E82AAE"/>
    <w:rsid w:val="00EB2A4A"/>
    <w:rsid w:val="00EB4990"/>
    <w:rsid w:val="00EB53C2"/>
    <w:rsid w:val="00EF6E34"/>
    <w:rsid w:val="00F1009E"/>
    <w:rsid w:val="00F265AB"/>
    <w:rsid w:val="00F46925"/>
    <w:rsid w:val="00F6757D"/>
    <w:rsid w:val="00F756CB"/>
    <w:rsid w:val="00F87FB5"/>
    <w:rsid w:val="00F902AF"/>
    <w:rsid w:val="00F97EA6"/>
    <w:rsid w:val="00FE2398"/>
    <w:rsid w:val="00FE306F"/>
    <w:rsid w:val="00FE5FC5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6719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943"/>
  </w:style>
  <w:style w:type="paragraph" w:styleId="Pidipagina">
    <w:name w:val="footer"/>
    <w:basedOn w:val="Normale"/>
    <w:link w:val="PidipaginaCarattere"/>
    <w:uiPriority w:val="99"/>
    <w:unhideWhenUsed/>
    <w:rsid w:val="006719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943"/>
  </w:style>
  <w:style w:type="character" w:styleId="Collegamentoipertestuale">
    <w:name w:val="Hyperlink"/>
    <w:uiPriority w:val="99"/>
    <w:semiHidden/>
    <w:unhideWhenUsed/>
    <w:rsid w:val="00AD29D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F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A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2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6719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943"/>
  </w:style>
  <w:style w:type="paragraph" w:styleId="Pidipagina">
    <w:name w:val="footer"/>
    <w:basedOn w:val="Normale"/>
    <w:link w:val="PidipaginaCarattere"/>
    <w:uiPriority w:val="99"/>
    <w:unhideWhenUsed/>
    <w:rsid w:val="006719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943"/>
  </w:style>
  <w:style w:type="character" w:styleId="Collegamentoipertestuale">
    <w:name w:val="Hyperlink"/>
    <w:uiPriority w:val="99"/>
    <w:semiHidden/>
    <w:unhideWhenUsed/>
    <w:rsid w:val="00AD29D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F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A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2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215CA-4BD1-495A-9837-0121CF5F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semplificato per RDO</vt:lpstr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semplificato per RDO</dc:title>
  <dc:creator>Ignazio Porceddu</dc:creator>
  <cp:keywords>SRT;SSA;richiesta documenti</cp:keywords>
  <cp:lastModifiedBy>Ignazio Porceddu</cp:lastModifiedBy>
  <cp:revision>14</cp:revision>
  <cp:lastPrinted>2011-08-08T09:19:00Z</cp:lastPrinted>
  <dcterms:created xsi:type="dcterms:W3CDTF">2016-05-17T08:34:00Z</dcterms:created>
  <dcterms:modified xsi:type="dcterms:W3CDTF">2016-05-17T11:52:00Z</dcterms:modified>
</cp:coreProperties>
</file>